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04E1A" w14:textId="24C59B9D" w:rsidR="00E72B40" w:rsidRPr="00621F67" w:rsidRDefault="00C2612F" w:rsidP="00C2612F">
      <w:pPr>
        <w:spacing w:after="0"/>
        <w:jc w:val="left"/>
        <w:rPr>
          <w:rFonts w:ascii="Book Antiqua" w:hAnsi="Book Antiqua"/>
          <w:b/>
          <w:sz w:val="40"/>
          <w:szCs w:val="40"/>
          <w:lang w:val="bs-Latn-BA"/>
        </w:rPr>
      </w:pPr>
      <w:bookmarkStart w:id="0" w:name="_Toc89717568"/>
      <w:r w:rsidRPr="00621F67">
        <w:rPr>
          <w:rFonts w:ascii="Calibri" w:eastAsia="Calibri" w:hAnsi="Calibri" w:cs="Times New Roman"/>
          <w:noProof/>
          <w:szCs w:val="24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4BEFA65C" wp14:editId="20CE03DE">
            <wp:simplePos x="0" y="0"/>
            <wp:positionH relativeFrom="column">
              <wp:posOffset>-1972945</wp:posOffset>
            </wp:positionH>
            <wp:positionV relativeFrom="paragraph">
              <wp:posOffset>-1858645</wp:posOffset>
            </wp:positionV>
            <wp:extent cx="5086350" cy="50863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5F7B6" w14:textId="77777777" w:rsidR="00E72B40" w:rsidRPr="00621F67" w:rsidRDefault="00E72B40" w:rsidP="00E72B40">
      <w:pPr>
        <w:spacing w:after="0"/>
        <w:jc w:val="center"/>
        <w:rPr>
          <w:rFonts w:ascii="Book Antiqua" w:hAnsi="Book Antiqua"/>
          <w:b/>
          <w:sz w:val="40"/>
          <w:szCs w:val="40"/>
          <w:lang w:val="bs-Latn-BA"/>
        </w:rPr>
      </w:pPr>
    </w:p>
    <w:p w14:paraId="07A433CB" w14:textId="77777777" w:rsidR="00E72B40" w:rsidRPr="00621F67" w:rsidRDefault="00E72B40" w:rsidP="00E72B40">
      <w:pPr>
        <w:spacing w:after="0"/>
        <w:jc w:val="center"/>
        <w:rPr>
          <w:rFonts w:ascii="Book Antiqua" w:hAnsi="Book Antiqua"/>
          <w:b/>
          <w:sz w:val="40"/>
          <w:szCs w:val="40"/>
          <w:lang w:val="bs-Latn-BA"/>
        </w:rPr>
      </w:pPr>
    </w:p>
    <w:p w14:paraId="1F59241D" w14:textId="77777777" w:rsidR="00E72B40" w:rsidRPr="00621F67" w:rsidRDefault="00E72B40" w:rsidP="00E72B40">
      <w:pPr>
        <w:spacing w:after="0"/>
        <w:jc w:val="center"/>
        <w:rPr>
          <w:rFonts w:ascii="Book Antiqua" w:hAnsi="Book Antiqua"/>
          <w:b/>
          <w:sz w:val="40"/>
          <w:szCs w:val="40"/>
          <w:lang w:val="bs-Latn-BA"/>
        </w:rPr>
      </w:pPr>
    </w:p>
    <w:p w14:paraId="1CE758B5" w14:textId="77777777" w:rsidR="00C2612F" w:rsidRPr="00621F67" w:rsidRDefault="00C2612F" w:rsidP="00E72B40">
      <w:pPr>
        <w:spacing w:after="0"/>
        <w:jc w:val="center"/>
        <w:rPr>
          <w:rFonts w:ascii="Gill Sans MT" w:hAnsi="Gill Sans MT"/>
          <w:b/>
          <w:sz w:val="40"/>
          <w:szCs w:val="40"/>
          <w:lang w:val="bs-Latn-BA"/>
        </w:rPr>
      </w:pPr>
    </w:p>
    <w:p w14:paraId="07252BFD" w14:textId="2C9690C8" w:rsidR="00C2612F" w:rsidRPr="00621F67" w:rsidRDefault="00122248" w:rsidP="00E72B40">
      <w:pPr>
        <w:spacing w:after="0"/>
        <w:jc w:val="center"/>
        <w:rPr>
          <w:rFonts w:ascii="Gill Sans MT" w:hAnsi="Gill Sans MT"/>
          <w:b/>
          <w:sz w:val="36"/>
          <w:szCs w:val="36"/>
          <w:lang w:val="bs-Latn-BA"/>
        </w:rPr>
      </w:pPr>
      <w:r w:rsidRPr="00621F67">
        <w:rPr>
          <w:rFonts w:ascii="Gill Sans MT" w:hAnsi="Gill Sans MT"/>
          <w:b/>
          <w:sz w:val="40"/>
          <w:szCs w:val="40"/>
          <w:lang w:val="bs-Latn-BA"/>
        </w:rPr>
        <w:tab/>
      </w:r>
      <w:r w:rsidRPr="00621F67">
        <w:rPr>
          <w:rFonts w:ascii="Gill Sans MT" w:hAnsi="Gill Sans MT"/>
          <w:b/>
          <w:sz w:val="40"/>
          <w:szCs w:val="40"/>
          <w:lang w:val="bs-Latn-BA"/>
        </w:rPr>
        <w:tab/>
      </w:r>
      <w:r w:rsidRPr="00621F67">
        <w:rPr>
          <w:rFonts w:ascii="Gill Sans MT" w:hAnsi="Gill Sans MT"/>
          <w:b/>
          <w:sz w:val="40"/>
          <w:szCs w:val="40"/>
          <w:lang w:val="bs-Latn-BA"/>
        </w:rPr>
        <w:tab/>
      </w:r>
      <w:r w:rsidRPr="00621F67">
        <w:rPr>
          <w:rFonts w:ascii="Gill Sans MT" w:hAnsi="Gill Sans MT"/>
          <w:b/>
          <w:sz w:val="40"/>
          <w:szCs w:val="40"/>
          <w:lang w:val="bs-Latn-BA"/>
        </w:rPr>
        <w:tab/>
      </w:r>
      <w:r w:rsidRPr="00621F67">
        <w:rPr>
          <w:rFonts w:ascii="Gill Sans MT" w:hAnsi="Gill Sans MT"/>
          <w:b/>
          <w:sz w:val="40"/>
          <w:szCs w:val="40"/>
          <w:lang w:val="bs-Latn-BA"/>
        </w:rPr>
        <w:tab/>
      </w:r>
      <w:r w:rsidRPr="00621F67">
        <w:rPr>
          <w:rFonts w:ascii="Gill Sans MT" w:hAnsi="Gill Sans MT"/>
          <w:b/>
          <w:sz w:val="40"/>
          <w:szCs w:val="40"/>
          <w:lang w:val="bs-Latn-BA"/>
        </w:rPr>
        <w:tab/>
      </w:r>
      <w:r w:rsidRPr="00621F67">
        <w:rPr>
          <w:rFonts w:ascii="Gill Sans MT" w:hAnsi="Gill Sans MT"/>
          <w:b/>
          <w:sz w:val="40"/>
          <w:szCs w:val="40"/>
          <w:lang w:val="bs-Latn-BA"/>
        </w:rPr>
        <w:tab/>
      </w:r>
    </w:p>
    <w:p w14:paraId="51287937" w14:textId="77777777" w:rsidR="00C2612F" w:rsidRPr="00621F67" w:rsidRDefault="00C2612F" w:rsidP="00E72B40">
      <w:pPr>
        <w:spacing w:after="0"/>
        <w:jc w:val="center"/>
        <w:rPr>
          <w:rFonts w:ascii="Gill Sans MT" w:hAnsi="Gill Sans MT"/>
          <w:b/>
          <w:sz w:val="40"/>
          <w:szCs w:val="40"/>
          <w:lang w:val="bs-Latn-BA"/>
        </w:rPr>
      </w:pPr>
    </w:p>
    <w:p w14:paraId="756CB9AC" w14:textId="77777777" w:rsidR="00C2612F" w:rsidRPr="00621F67" w:rsidRDefault="00C2612F" w:rsidP="00E72B40">
      <w:pPr>
        <w:spacing w:after="0"/>
        <w:jc w:val="center"/>
        <w:rPr>
          <w:rFonts w:ascii="Gill Sans MT" w:hAnsi="Gill Sans MT"/>
          <w:b/>
          <w:sz w:val="40"/>
          <w:szCs w:val="40"/>
          <w:lang w:val="bs-Latn-BA"/>
        </w:rPr>
      </w:pPr>
    </w:p>
    <w:p w14:paraId="54298F03" w14:textId="4ECA4AB2" w:rsidR="00C2612F" w:rsidRPr="00621F67" w:rsidRDefault="00C2612F" w:rsidP="00122248">
      <w:pPr>
        <w:spacing w:after="0"/>
        <w:rPr>
          <w:rFonts w:ascii="Gill Sans MT" w:hAnsi="Gill Sans MT"/>
          <w:b/>
          <w:sz w:val="40"/>
          <w:szCs w:val="40"/>
          <w:lang w:val="bs-Latn-BA"/>
        </w:rPr>
      </w:pPr>
    </w:p>
    <w:p w14:paraId="005183E2" w14:textId="4D2DE029" w:rsidR="00C2612F" w:rsidRPr="00621F67" w:rsidRDefault="00C2612F" w:rsidP="00E72B40">
      <w:pPr>
        <w:spacing w:after="0"/>
        <w:jc w:val="center"/>
        <w:rPr>
          <w:rFonts w:ascii="Gill Sans MT" w:hAnsi="Gill Sans MT"/>
          <w:b/>
          <w:sz w:val="40"/>
          <w:szCs w:val="40"/>
          <w:lang w:val="bs-Latn-BA"/>
        </w:rPr>
      </w:pPr>
    </w:p>
    <w:p w14:paraId="69BB3F29" w14:textId="77777777" w:rsidR="00FB3BB9" w:rsidRPr="00621F67" w:rsidRDefault="00FB3BB9" w:rsidP="00E72B40">
      <w:pPr>
        <w:spacing w:after="0"/>
        <w:jc w:val="center"/>
        <w:rPr>
          <w:rFonts w:ascii="Gill Sans MT" w:hAnsi="Gill Sans MT"/>
          <w:b/>
          <w:sz w:val="36"/>
          <w:szCs w:val="36"/>
          <w:lang w:val="bs-Latn-BA"/>
        </w:rPr>
      </w:pPr>
    </w:p>
    <w:p w14:paraId="5EA3681F" w14:textId="33AC07FD" w:rsidR="00E72B40" w:rsidRPr="00621F67" w:rsidRDefault="00E72B40" w:rsidP="00E72B40">
      <w:pPr>
        <w:spacing w:after="0"/>
        <w:jc w:val="center"/>
        <w:rPr>
          <w:rFonts w:ascii="Gill Sans MT" w:hAnsi="Gill Sans MT"/>
          <w:b/>
          <w:sz w:val="36"/>
          <w:szCs w:val="36"/>
          <w:lang w:val="bs-Latn-BA"/>
        </w:rPr>
      </w:pPr>
      <w:r w:rsidRPr="00621F67">
        <w:rPr>
          <w:rFonts w:ascii="Gill Sans MT" w:hAnsi="Gill Sans MT"/>
          <w:b/>
          <w:sz w:val="36"/>
          <w:szCs w:val="36"/>
          <w:lang w:val="bs-Latn-BA"/>
        </w:rPr>
        <w:t>AKCIONI PLAN ZA RODNU RAVNOPRAVNOST UNIVERZITETA U SARAJEVU (G</w:t>
      </w:r>
      <w:r w:rsidR="00FB2E51" w:rsidRPr="00621F67">
        <w:rPr>
          <w:rFonts w:ascii="Gill Sans MT" w:hAnsi="Gill Sans MT"/>
          <w:b/>
          <w:sz w:val="36"/>
          <w:szCs w:val="36"/>
          <w:lang w:val="bs-Latn-BA"/>
        </w:rPr>
        <w:t>AP</w:t>
      </w:r>
      <w:r w:rsidRPr="00621F67">
        <w:rPr>
          <w:rFonts w:ascii="Gill Sans MT" w:hAnsi="Gill Sans MT"/>
          <w:b/>
          <w:sz w:val="36"/>
          <w:szCs w:val="36"/>
          <w:lang w:val="bs-Latn-BA"/>
        </w:rPr>
        <w:t xml:space="preserve"> UNSA)</w:t>
      </w:r>
    </w:p>
    <w:p w14:paraId="3DDE6333" w14:textId="77777777" w:rsidR="00E72B40" w:rsidRPr="00621F67" w:rsidRDefault="00E72B40" w:rsidP="00E72B40">
      <w:pPr>
        <w:spacing w:after="0"/>
        <w:jc w:val="center"/>
        <w:rPr>
          <w:rFonts w:ascii="Gill Sans MT" w:hAnsi="Gill Sans MT"/>
          <w:b/>
          <w:sz w:val="36"/>
          <w:szCs w:val="36"/>
          <w:lang w:val="bs-Latn-BA"/>
        </w:rPr>
      </w:pPr>
    </w:p>
    <w:p w14:paraId="1790719F" w14:textId="203C361E" w:rsidR="00E72B40" w:rsidRPr="00621F67" w:rsidRDefault="00E72B40" w:rsidP="00E72B40">
      <w:pPr>
        <w:spacing w:after="0"/>
        <w:jc w:val="center"/>
        <w:rPr>
          <w:rFonts w:ascii="Gill Sans MT" w:hAnsi="Gill Sans MT"/>
          <w:b/>
          <w:sz w:val="36"/>
          <w:szCs w:val="36"/>
          <w:lang w:val="bs-Latn-BA"/>
        </w:rPr>
      </w:pPr>
      <w:r w:rsidRPr="00621F67">
        <w:rPr>
          <w:rFonts w:ascii="Gill Sans MT" w:hAnsi="Gill Sans MT"/>
          <w:b/>
          <w:sz w:val="36"/>
          <w:szCs w:val="36"/>
          <w:lang w:val="bs-Latn-BA"/>
        </w:rPr>
        <w:t>ZA PERIOD 2024</w:t>
      </w:r>
      <w:r w:rsidR="00A46C23" w:rsidRPr="00621F67">
        <w:rPr>
          <w:rFonts w:ascii="Gill Sans MT" w:hAnsi="Gill Sans MT"/>
          <w:b/>
          <w:sz w:val="36"/>
          <w:szCs w:val="36"/>
          <w:lang w:val="bs-Latn-BA"/>
        </w:rPr>
        <w:t>–</w:t>
      </w:r>
      <w:r w:rsidRPr="00621F67">
        <w:rPr>
          <w:rFonts w:ascii="Gill Sans MT" w:hAnsi="Gill Sans MT"/>
          <w:b/>
          <w:sz w:val="36"/>
          <w:szCs w:val="36"/>
          <w:lang w:val="bs-Latn-BA"/>
        </w:rPr>
        <w:t xml:space="preserve">2026. GODINE </w:t>
      </w:r>
    </w:p>
    <w:p w14:paraId="40110CDA" w14:textId="6926D0C6" w:rsidR="00C2612F" w:rsidRPr="00621F67" w:rsidRDefault="00C2612F" w:rsidP="00E72B40">
      <w:pPr>
        <w:spacing w:after="0"/>
        <w:jc w:val="center"/>
        <w:rPr>
          <w:rFonts w:ascii="Gill Sans MT" w:hAnsi="Gill Sans MT"/>
          <w:b/>
          <w:sz w:val="40"/>
          <w:szCs w:val="40"/>
          <w:lang w:val="bs-Latn-BA"/>
        </w:rPr>
      </w:pPr>
    </w:p>
    <w:p w14:paraId="6B96B128" w14:textId="660D8D33" w:rsidR="00C2612F" w:rsidRPr="00621F67" w:rsidRDefault="00C2612F" w:rsidP="00E72B40">
      <w:pPr>
        <w:spacing w:after="0"/>
        <w:jc w:val="center"/>
        <w:rPr>
          <w:rFonts w:ascii="Gill Sans MT" w:hAnsi="Gill Sans MT"/>
          <w:b/>
          <w:sz w:val="40"/>
          <w:szCs w:val="40"/>
          <w:lang w:val="bs-Latn-BA"/>
        </w:rPr>
      </w:pPr>
    </w:p>
    <w:p w14:paraId="5E79ACC6" w14:textId="46C17DD5" w:rsidR="00C2612F" w:rsidRPr="00621F67" w:rsidRDefault="00C2612F" w:rsidP="00E72B40">
      <w:pPr>
        <w:spacing w:after="0"/>
        <w:jc w:val="center"/>
        <w:rPr>
          <w:rFonts w:ascii="Gill Sans MT" w:hAnsi="Gill Sans MT"/>
          <w:b/>
          <w:sz w:val="40"/>
          <w:szCs w:val="40"/>
          <w:lang w:val="bs-Latn-BA"/>
        </w:rPr>
      </w:pPr>
    </w:p>
    <w:p w14:paraId="220C2FA4" w14:textId="5772C60B" w:rsidR="00C2612F" w:rsidRPr="00621F67" w:rsidRDefault="00FB3BB9" w:rsidP="00E72B40">
      <w:pPr>
        <w:spacing w:after="0"/>
        <w:jc w:val="center"/>
        <w:rPr>
          <w:rFonts w:ascii="Gill Sans MT" w:hAnsi="Gill Sans MT"/>
          <w:b/>
          <w:sz w:val="40"/>
          <w:szCs w:val="40"/>
          <w:lang w:val="bs-Latn-BA"/>
        </w:rPr>
      </w:pPr>
      <w:r w:rsidRPr="00621F67">
        <w:rPr>
          <w:rFonts w:ascii="Calibri" w:eastAsia="Calibri" w:hAnsi="Calibri" w:cs="Times New Roman"/>
          <w:noProof/>
          <w:szCs w:val="24"/>
          <w:lang w:val="hr-HR" w:eastAsia="hr-HR"/>
        </w:rPr>
        <w:drawing>
          <wp:anchor distT="0" distB="0" distL="114300" distR="114300" simplePos="0" relativeHeight="251661312" behindDoc="0" locked="0" layoutInCell="1" allowOverlap="1" wp14:anchorId="55505AF9" wp14:editId="42DBD521">
            <wp:simplePos x="0" y="0"/>
            <wp:positionH relativeFrom="column">
              <wp:posOffset>4542155</wp:posOffset>
            </wp:positionH>
            <wp:positionV relativeFrom="paragraph">
              <wp:posOffset>204470</wp:posOffset>
            </wp:positionV>
            <wp:extent cx="3629025" cy="3514725"/>
            <wp:effectExtent l="0" t="0" r="9525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BB5B3" w14:textId="50E0B453" w:rsidR="00C2612F" w:rsidRPr="00621F67" w:rsidRDefault="00C2612F" w:rsidP="00E72B40">
      <w:pPr>
        <w:spacing w:after="0"/>
        <w:jc w:val="center"/>
        <w:rPr>
          <w:rFonts w:ascii="Gill Sans MT" w:hAnsi="Gill Sans MT"/>
          <w:b/>
          <w:sz w:val="40"/>
          <w:szCs w:val="40"/>
          <w:lang w:val="bs-Latn-BA"/>
        </w:rPr>
      </w:pPr>
    </w:p>
    <w:p w14:paraId="2CD68B1C" w14:textId="577AD781" w:rsidR="00C2612F" w:rsidRPr="00621F67" w:rsidRDefault="00C2612F" w:rsidP="00E72B40">
      <w:pPr>
        <w:spacing w:after="0"/>
        <w:jc w:val="center"/>
        <w:rPr>
          <w:rFonts w:ascii="Gill Sans MT" w:hAnsi="Gill Sans MT"/>
          <w:b/>
          <w:sz w:val="40"/>
          <w:szCs w:val="40"/>
          <w:lang w:val="bs-Latn-BA"/>
        </w:rPr>
      </w:pPr>
    </w:p>
    <w:p w14:paraId="459A4974" w14:textId="1AA013D5" w:rsidR="00C2612F" w:rsidRPr="00621F67" w:rsidRDefault="00C2612F" w:rsidP="00C2612F">
      <w:pPr>
        <w:spacing w:after="0"/>
        <w:jc w:val="right"/>
        <w:rPr>
          <w:rFonts w:ascii="Gill Sans MT" w:hAnsi="Gill Sans MT"/>
          <w:b/>
          <w:sz w:val="40"/>
          <w:szCs w:val="40"/>
          <w:lang w:val="bs-Latn-BA"/>
        </w:rPr>
      </w:pPr>
    </w:p>
    <w:p w14:paraId="3AD1D2DA" w14:textId="77777777" w:rsidR="00C2612F" w:rsidRPr="00621F67" w:rsidRDefault="00C2612F">
      <w:pPr>
        <w:spacing w:after="160" w:line="259" w:lineRule="auto"/>
        <w:jc w:val="left"/>
        <w:rPr>
          <w:rFonts w:ascii="Gill Sans MT" w:hAnsi="Gill Sans MT"/>
          <w:sz w:val="22"/>
          <w:lang w:val="bs-Latn-BA"/>
        </w:rPr>
      </w:pPr>
    </w:p>
    <w:p w14:paraId="3F6F6C29" w14:textId="77777777" w:rsidR="007B2910" w:rsidRPr="00621F67" w:rsidRDefault="00C2612F" w:rsidP="00C97D0E">
      <w:pPr>
        <w:spacing w:after="160" w:line="259" w:lineRule="auto"/>
        <w:ind w:left="720" w:firstLine="720"/>
        <w:jc w:val="left"/>
        <w:rPr>
          <w:rFonts w:ascii="Gill Sans MT" w:hAnsi="Gill Sans MT"/>
          <w:sz w:val="28"/>
          <w:szCs w:val="28"/>
          <w:lang w:val="bs-Latn-BA"/>
        </w:rPr>
      </w:pPr>
      <w:r w:rsidRPr="00621F67">
        <w:rPr>
          <w:rFonts w:ascii="Gill Sans MT" w:hAnsi="Gill Sans MT"/>
          <w:sz w:val="28"/>
          <w:szCs w:val="28"/>
          <w:lang w:val="bs-Latn-BA"/>
        </w:rPr>
        <w:t xml:space="preserve">                </w:t>
      </w:r>
    </w:p>
    <w:p w14:paraId="66D5DD28" w14:textId="77777777" w:rsidR="007B2910" w:rsidRPr="00621F67" w:rsidRDefault="007B2910" w:rsidP="00C97D0E">
      <w:pPr>
        <w:spacing w:after="160" w:line="259" w:lineRule="auto"/>
        <w:ind w:left="720" w:firstLine="720"/>
        <w:jc w:val="left"/>
        <w:rPr>
          <w:rFonts w:ascii="Gill Sans MT" w:hAnsi="Gill Sans MT"/>
          <w:sz w:val="28"/>
          <w:szCs w:val="28"/>
          <w:lang w:val="bs-Latn-BA"/>
        </w:rPr>
      </w:pPr>
    </w:p>
    <w:p w14:paraId="780BA874" w14:textId="590BE255" w:rsidR="007B2910" w:rsidRPr="00621F67" w:rsidRDefault="00C2612F" w:rsidP="007B2910">
      <w:pPr>
        <w:spacing w:after="160" w:line="259" w:lineRule="auto"/>
        <w:ind w:left="2160" w:firstLine="720"/>
        <w:jc w:val="left"/>
        <w:rPr>
          <w:rFonts w:ascii="Gill Sans MT" w:hAnsi="Gill Sans MT"/>
          <w:sz w:val="28"/>
          <w:szCs w:val="28"/>
          <w:lang w:val="bs-Latn-BA"/>
        </w:rPr>
      </w:pPr>
      <w:r w:rsidRPr="00621F67">
        <w:rPr>
          <w:rFonts w:ascii="Gill Sans MT" w:hAnsi="Gill Sans MT"/>
          <w:sz w:val="28"/>
          <w:szCs w:val="28"/>
          <w:lang w:val="bs-Latn-BA"/>
        </w:rPr>
        <w:t xml:space="preserve"> Sarajevo, </w:t>
      </w:r>
      <w:r w:rsidR="00EB16D6" w:rsidRPr="00621F67">
        <w:rPr>
          <w:rFonts w:ascii="Gill Sans MT" w:hAnsi="Gill Sans MT"/>
          <w:sz w:val="28"/>
          <w:szCs w:val="28"/>
          <w:lang w:val="bs-Latn-BA"/>
        </w:rPr>
        <w:t>januar 2024</w:t>
      </w:r>
      <w:r w:rsidRPr="00621F67">
        <w:rPr>
          <w:rFonts w:ascii="Gill Sans MT" w:hAnsi="Gill Sans MT"/>
          <w:sz w:val="28"/>
          <w:szCs w:val="28"/>
          <w:lang w:val="bs-Latn-BA"/>
        </w:rPr>
        <w:t>. godine</w:t>
      </w:r>
    </w:p>
    <w:p w14:paraId="7687B2E2" w14:textId="77777777" w:rsidR="00FB3BB9" w:rsidRPr="00621F67" w:rsidRDefault="00FB3BB9" w:rsidP="00122248">
      <w:pPr>
        <w:spacing w:after="160" w:line="259" w:lineRule="auto"/>
        <w:jc w:val="left"/>
        <w:rPr>
          <w:rFonts w:ascii="Gill Sans MT" w:hAnsi="Gill Sans MT"/>
          <w:b/>
          <w:bCs/>
          <w:szCs w:val="24"/>
          <w:lang w:val="bs-Latn-BA"/>
        </w:rPr>
      </w:pPr>
    </w:p>
    <w:p w14:paraId="129AC437" w14:textId="47BB7791" w:rsidR="00122248" w:rsidRPr="00621F67" w:rsidRDefault="008758D3" w:rsidP="00122248">
      <w:pPr>
        <w:spacing w:after="160" w:line="259" w:lineRule="auto"/>
        <w:jc w:val="left"/>
        <w:rPr>
          <w:rFonts w:ascii="Gill Sans MT" w:hAnsi="Gill Sans MT"/>
          <w:sz w:val="28"/>
          <w:szCs w:val="28"/>
          <w:lang w:val="bs-Latn-BA"/>
        </w:rPr>
      </w:pPr>
      <w:r w:rsidRPr="00621F67">
        <w:rPr>
          <w:rFonts w:ascii="Gill Sans MT" w:hAnsi="Gill Sans MT"/>
          <w:b/>
          <w:bCs/>
          <w:szCs w:val="24"/>
          <w:lang w:val="bs-Latn-BA"/>
        </w:rPr>
        <w:lastRenderedPageBreak/>
        <w:t>Uvod</w:t>
      </w:r>
    </w:p>
    <w:p w14:paraId="47E964A4" w14:textId="7C3AB24D" w:rsidR="00E72B40" w:rsidRPr="00621F67" w:rsidRDefault="002A5BE1" w:rsidP="00E72B40">
      <w:pPr>
        <w:tabs>
          <w:tab w:val="left" w:pos="1395"/>
        </w:tabs>
        <w:spacing w:after="0"/>
        <w:rPr>
          <w:rFonts w:ascii="Gill Sans MT" w:hAnsi="Gill Sans MT"/>
          <w:szCs w:val="24"/>
          <w:lang w:val="bs-Latn-BA"/>
        </w:rPr>
      </w:pPr>
      <w:r w:rsidRPr="00621F67">
        <w:rPr>
          <w:rFonts w:ascii="Gill Sans MT" w:hAnsi="Gill Sans MT"/>
          <w:szCs w:val="24"/>
          <w:lang w:val="bs-Latn-BA"/>
        </w:rPr>
        <w:t>G</w:t>
      </w:r>
      <w:r w:rsidR="00287BE4" w:rsidRPr="00621F67">
        <w:rPr>
          <w:rFonts w:ascii="Gill Sans MT" w:hAnsi="Gill Sans MT"/>
          <w:szCs w:val="24"/>
          <w:lang w:val="bs-Latn-BA"/>
        </w:rPr>
        <w:t>e</w:t>
      </w:r>
      <w:r w:rsidRPr="00621F67">
        <w:rPr>
          <w:rFonts w:ascii="Gill Sans MT" w:hAnsi="Gill Sans MT"/>
          <w:szCs w:val="24"/>
          <w:lang w:val="bs-Latn-BA"/>
        </w:rPr>
        <w:t>nder akcioni plan</w:t>
      </w:r>
      <w:r w:rsidR="00E72B40" w:rsidRPr="00621F67">
        <w:rPr>
          <w:rFonts w:ascii="Gill Sans MT" w:hAnsi="Gill Sans MT"/>
          <w:szCs w:val="24"/>
          <w:lang w:val="bs-Latn-BA"/>
        </w:rPr>
        <w:t xml:space="preserve"> Univerziteta u Sarajevu (G</w:t>
      </w:r>
      <w:r w:rsidR="00287BE4" w:rsidRPr="00621F67">
        <w:rPr>
          <w:rFonts w:ascii="Gill Sans MT" w:hAnsi="Gill Sans MT"/>
          <w:szCs w:val="24"/>
          <w:lang w:val="bs-Latn-BA"/>
        </w:rPr>
        <w:t>A</w:t>
      </w:r>
      <w:r w:rsidR="00E72B40" w:rsidRPr="00621F67">
        <w:rPr>
          <w:rFonts w:ascii="Gill Sans MT" w:hAnsi="Gill Sans MT"/>
          <w:szCs w:val="24"/>
          <w:lang w:val="bs-Latn-BA"/>
        </w:rPr>
        <w:t>P UNSA) je drugi takav dokument u nizu na Univerzitetu u Sarajevu, sačinjen po isteku prvog G</w:t>
      </w:r>
      <w:r w:rsidR="00287BE4" w:rsidRPr="00621F67">
        <w:rPr>
          <w:rFonts w:ascii="Gill Sans MT" w:hAnsi="Gill Sans MT"/>
          <w:szCs w:val="24"/>
          <w:lang w:val="bs-Latn-BA"/>
        </w:rPr>
        <w:t>A</w:t>
      </w:r>
      <w:r w:rsidR="00E72B40" w:rsidRPr="00621F67">
        <w:rPr>
          <w:rFonts w:ascii="Gill Sans MT" w:hAnsi="Gill Sans MT"/>
          <w:szCs w:val="24"/>
          <w:lang w:val="bs-Latn-BA"/>
        </w:rPr>
        <w:t>P-a koji se r</w:t>
      </w:r>
      <w:r w:rsidR="00A46C23" w:rsidRPr="00621F67">
        <w:rPr>
          <w:rFonts w:ascii="Gill Sans MT" w:hAnsi="Gill Sans MT"/>
          <w:szCs w:val="24"/>
          <w:lang w:val="bs-Latn-BA"/>
        </w:rPr>
        <w:t>ealizirao dvije godine (2022–</w:t>
      </w:r>
      <w:r w:rsidR="00E72B40" w:rsidRPr="00621F67">
        <w:rPr>
          <w:rFonts w:ascii="Gill Sans MT" w:hAnsi="Gill Sans MT"/>
          <w:szCs w:val="24"/>
          <w:lang w:val="bs-Latn-BA"/>
        </w:rPr>
        <w:t xml:space="preserve">2023. godina).  </w:t>
      </w:r>
      <w:r w:rsidR="002104B3" w:rsidRPr="00621F67">
        <w:rPr>
          <w:rFonts w:ascii="Gill Sans MT" w:hAnsi="Gill Sans MT"/>
          <w:szCs w:val="24"/>
          <w:lang w:val="bs-Latn-BA"/>
        </w:rPr>
        <w:t>St</w:t>
      </w:r>
      <w:r w:rsidR="00A46C23" w:rsidRPr="00621F67">
        <w:rPr>
          <w:rFonts w:ascii="Gill Sans MT" w:hAnsi="Gill Sans MT"/>
          <w:szCs w:val="24"/>
          <w:lang w:val="bs-Latn-BA"/>
        </w:rPr>
        <w:t>ruktura GAP UNSA za period 2024</w:t>
      </w:r>
      <w:r w:rsidR="002104B3" w:rsidRPr="00621F67">
        <w:rPr>
          <w:rFonts w:ascii="Gill Sans MT" w:hAnsi="Gill Sans MT"/>
          <w:szCs w:val="24"/>
          <w:lang w:val="bs-Latn-BA"/>
        </w:rPr>
        <w:t>–2026. se oslanja na strateške ciljeve, prioritete i mjere prethodnog G</w:t>
      </w:r>
      <w:r w:rsidR="00287BE4" w:rsidRPr="00621F67">
        <w:rPr>
          <w:rFonts w:ascii="Gill Sans MT" w:hAnsi="Gill Sans MT"/>
          <w:szCs w:val="24"/>
          <w:lang w:val="bs-Latn-BA"/>
        </w:rPr>
        <w:t>A</w:t>
      </w:r>
      <w:r w:rsidR="002104B3" w:rsidRPr="00621F67">
        <w:rPr>
          <w:rFonts w:ascii="Gill Sans MT" w:hAnsi="Gill Sans MT"/>
          <w:szCs w:val="24"/>
          <w:lang w:val="bs-Latn-BA"/>
        </w:rPr>
        <w:t>P UNSA za period 2022–2023. godine, Gender akcioni plan BiH za period 2023</w:t>
      </w:r>
      <w:r w:rsidR="00A46C23" w:rsidRPr="00621F67">
        <w:rPr>
          <w:rFonts w:ascii="Gill Sans MT" w:hAnsi="Gill Sans MT"/>
          <w:szCs w:val="24"/>
          <w:lang w:val="bs-Latn-BA"/>
        </w:rPr>
        <w:t>–</w:t>
      </w:r>
      <w:r w:rsidR="002104B3" w:rsidRPr="00621F67">
        <w:rPr>
          <w:rFonts w:ascii="Gill Sans MT" w:hAnsi="Gill Sans MT"/>
          <w:szCs w:val="24"/>
          <w:lang w:val="bs-Latn-BA"/>
        </w:rPr>
        <w:t xml:space="preserve">2027, i druge relevantne strateške dokumente Vijeća Evrope i Ujedinjenih nacija. </w:t>
      </w:r>
      <w:r w:rsidR="00E72B40" w:rsidRPr="00621F67">
        <w:rPr>
          <w:rFonts w:ascii="Gill Sans MT" w:hAnsi="Gill Sans MT"/>
          <w:szCs w:val="24"/>
          <w:lang w:val="bs-Latn-BA"/>
        </w:rPr>
        <w:t xml:space="preserve">Akcioni plan je izrađen u skladu je sa standardima politike Evropske komisije, koja zagovara institucionalnu promociju rodne ravnopravnosti. </w:t>
      </w:r>
    </w:p>
    <w:p w14:paraId="5FC6D246" w14:textId="77777777" w:rsidR="00E72B40" w:rsidRPr="00621F67" w:rsidRDefault="00E72B40" w:rsidP="00E72B40">
      <w:pPr>
        <w:tabs>
          <w:tab w:val="left" w:pos="1395"/>
        </w:tabs>
        <w:spacing w:after="0"/>
        <w:rPr>
          <w:rFonts w:ascii="Gill Sans MT" w:hAnsi="Gill Sans MT"/>
          <w:szCs w:val="24"/>
          <w:lang w:val="bs-Latn-BA"/>
        </w:rPr>
      </w:pPr>
    </w:p>
    <w:p w14:paraId="697DBA71" w14:textId="19FB177F" w:rsidR="00E72B40" w:rsidRPr="00621F67" w:rsidRDefault="00E72B40" w:rsidP="00E72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Gill Sans MT" w:hAnsi="Gill Sans MT"/>
          <w:szCs w:val="24"/>
          <w:lang w:val="bs-Latn-BA"/>
        </w:rPr>
      </w:pPr>
      <w:r w:rsidRPr="00621F67">
        <w:rPr>
          <w:rFonts w:ascii="Gill Sans MT" w:hAnsi="Gill Sans MT"/>
          <w:szCs w:val="24"/>
          <w:lang w:val="bs-Latn-BA"/>
        </w:rPr>
        <w:t>Strategija rodne ravnopravnosti E</w:t>
      </w:r>
      <w:r w:rsidR="00A46C23" w:rsidRPr="00621F67">
        <w:rPr>
          <w:rFonts w:ascii="Gill Sans MT" w:hAnsi="Gill Sans MT"/>
          <w:szCs w:val="24"/>
          <w:lang w:val="bs-Latn-BA"/>
        </w:rPr>
        <w:t>v</w:t>
      </w:r>
      <w:r w:rsidRPr="00621F67">
        <w:rPr>
          <w:rFonts w:ascii="Gill Sans MT" w:hAnsi="Gill Sans MT"/>
          <w:szCs w:val="24"/>
          <w:lang w:val="bs-Latn-BA"/>
        </w:rPr>
        <w:t>ropske komisije 2020</w:t>
      </w:r>
      <w:r w:rsidR="00A46C23" w:rsidRPr="00621F67">
        <w:rPr>
          <w:rFonts w:ascii="Gill Sans MT" w:hAnsi="Gill Sans MT"/>
          <w:szCs w:val="24"/>
          <w:lang w:val="bs-Latn-BA"/>
        </w:rPr>
        <w:t>–</w:t>
      </w:r>
      <w:r w:rsidRPr="00621F67">
        <w:rPr>
          <w:rFonts w:ascii="Gill Sans MT" w:hAnsi="Gill Sans MT"/>
          <w:szCs w:val="24"/>
          <w:lang w:val="bs-Latn-BA"/>
        </w:rPr>
        <w:t xml:space="preserve">2025. </w:t>
      </w:r>
      <w:r w:rsidR="006A6880" w:rsidRPr="00621F67">
        <w:rPr>
          <w:rFonts w:ascii="Gill Sans MT" w:hAnsi="Gill Sans MT" w:cs="Arial"/>
          <w:szCs w:val="24"/>
          <w:lang w:val="bs-Latn-BA"/>
        </w:rPr>
        <w:t xml:space="preserve">se temelji na dvojnom pristupu odnosno na </w:t>
      </w:r>
      <w:r w:rsidR="006A6880" w:rsidRPr="00621F67">
        <w:rPr>
          <w:rFonts w:ascii="Gill Sans MT" w:hAnsi="Gill Sans MT" w:cs="Arial"/>
          <w:b/>
          <w:bCs/>
          <w:szCs w:val="24"/>
          <w:lang w:val="bs-Latn-BA"/>
        </w:rPr>
        <w:t>rodno</w:t>
      </w:r>
      <w:r w:rsidR="006A6880" w:rsidRPr="00621F67">
        <w:rPr>
          <w:rFonts w:ascii="Gill Sans MT" w:hAnsi="Gill Sans MT" w:cs="Arial"/>
          <w:szCs w:val="24"/>
          <w:lang w:val="bs-Latn-BA"/>
        </w:rPr>
        <w:t> </w:t>
      </w:r>
      <w:r w:rsidR="006A6880" w:rsidRPr="00621F67">
        <w:rPr>
          <w:rStyle w:val="Strong"/>
          <w:rFonts w:ascii="Gill Sans MT" w:hAnsi="Gill Sans MT" w:cs="Arial"/>
          <w:szCs w:val="24"/>
          <w:lang w:val="bs-Latn-BA"/>
        </w:rPr>
        <w:t>osviještenoj politici </w:t>
      </w:r>
      <w:r w:rsidR="00C97D0E" w:rsidRPr="00621F67">
        <w:rPr>
          <w:rFonts w:ascii="Gill Sans MT" w:hAnsi="Gill Sans MT" w:cs="Arial"/>
          <w:szCs w:val="24"/>
          <w:lang w:val="bs-Latn-BA"/>
        </w:rPr>
        <w:t xml:space="preserve">u kombinaciji s </w:t>
      </w:r>
      <w:r w:rsidR="006A6880" w:rsidRPr="00621F67">
        <w:rPr>
          <w:rFonts w:ascii="Gill Sans MT" w:hAnsi="Gill Sans MT" w:cs="Arial"/>
          <w:szCs w:val="24"/>
          <w:lang w:val="bs-Latn-BA"/>
        </w:rPr>
        <w:t>ciljanim mjerama te na </w:t>
      </w:r>
      <w:r w:rsidR="006A6880" w:rsidRPr="00621F67">
        <w:rPr>
          <w:rStyle w:val="Strong"/>
          <w:rFonts w:ascii="Gill Sans MT" w:hAnsi="Gill Sans MT" w:cs="Arial"/>
          <w:szCs w:val="24"/>
          <w:lang w:val="bs-Latn-BA"/>
        </w:rPr>
        <w:t>intersekcionalnosti </w:t>
      </w:r>
      <w:r w:rsidR="006A6880" w:rsidRPr="00621F67">
        <w:rPr>
          <w:rFonts w:ascii="Gill Sans MT" w:hAnsi="Gill Sans MT" w:cs="Arial"/>
          <w:szCs w:val="24"/>
          <w:lang w:val="bs-Latn-BA"/>
        </w:rPr>
        <w:t xml:space="preserve">kao horizontalnom načelu za provedbu te strategije. </w:t>
      </w:r>
      <w:r w:rsidRPr="00621F67">
        <w:rPr>
          <w:rFonts w:ascii="Gill Sans MT" w:hAnsi="Gill Sans MT"/>
          <w:szCs w:val="24"/>
          <w:lang w:val="bs-Latn-BA"/>
        </w:rPr>
        <w:t xml:space="preserve"> U skladu sa principima Strategije G</w:t>
      </w:r>
      <w:r w:rsidR="002A5BE1" w:rsidRPr="00621F67">
        <w:rPr>
          <w:rFonts w:ascii="Gill Sans MT" w:hAnsi="Gill Sans MT"/>
          <w:szCs w:val="24"/>
          <w:lang w:val="bs-Latn-BA"/>
        </w:rPr>
        <w:t>A</w:t>
      </w:r>
      <w:r w:rsidRPr="00621F67">
        <w:rPr>
          <w:rFonts w:ascii="Gill Sans MT" w:hAnsi="Gill Sans MT"/>
          <w:szCs w:val="24"/>
          <w:lang w:val="bs-Latn-BA"/>
        </w:rPr>
        <w:t xml:space="preserve">P UNSA je </w:t>
      </w:r>
      <w:r w:rsidR="00621F67" w:rsidRPr="00621F67">
        <w:rPr>
          <w:rFonts w:ascii="Gill Sans MT" w:hAnsi="Gill Sans MT"/>
          <w:szCs w:val="24"/>
          <w:lang w:val="bs-Latn-BA"/>
        </w:rPr>
        <w:t>uvrstio</w:t>
      </w:r>
      <w:r w:rsidRPr="00621F67">
        <w:rPr>
          <w:rFonts w:ascii="Gill Sans MT" w:hAnsi="Gill Sans MT"/>
          <w:szCs w:val="24"/>
          <w:lang w:val="bs-Latn-BA"/>
        </w:rPr>
        <w:t xml:space="preserve"> ključne standarde prevencije </w:t>
      </w:r>
      <w:r w:rsidR="002A5BE1" w:rsidRPr="00621F67">
        <w:rPr>
          <w:rFonts w:ascii="Gill Sans MT" w:hAnsi="Gill Sans MT"/>
          <w:szCs w:val="24"/>
          <w:lang w:val="bs-Latn-BA"/>
        </w:rPr>
        <w:t>rodno zasnovanog</w:t>
      </w:r>
      <w:r w:rsidRPr="00621F67">
        <w:rPr>
          <w:rFonts w:ascii="Gill Sans MT" w:hAnsi="Gill Sans MT"/>
          <w:szCs w:val="24"/>
          <w:lang w:val="bs-Latn-BA"/>
        </w:rPr>
        <w:t xml:space="preserve"> nasilja ili uznemiravanja na osnovu spola, aktivnosti provođenja istraživanja i uspostavljanja rodno odgovornih politika i mjera, kao i finan</w:t>
      </w:r>
      <w:r w:rsidR="00A46C23" w:rsidRPr="00621F67">
        <w:rPr>
          <w:rFonts w:ascii="Gill Sans MT" w:hAnsi="Gill Sans MT"/>
          <w:szCs w:val="24"/>
          <w:lang w:val="bs-Latn-BA"/>
        </w:rPr>
        <w:t>s</w:t>
      </w:r>
      <w:r w:rsidRPr="00621F67">
        <w:rPr>
          <w:rFonts w:ascii="Gill Sans MT" w:hAnsi="Gill Sans MT"/>
          <w:szCs w:val="24"/>
          <w:lang w:val="bs-Latn-BA"/>
        </w:rPr>
        <w:t>iranje aktivnosti za postizanje napretka u oblasti ravnopravnosti spolova</w:t>
      </w:r>
      <w:r w:rsidRPr="00621F67">
        <w:rPr>
          <w:rStyle w:val="FootnoteReference"/>
          <w:rFonts w:ascii="Gill Sans MT" w:hAnsi="Gill Sans MT"/>
          <w:szCs w:val="24"/>
          <w:lang w:val="bs-Latn-BA"/>
        </w:rPr>
        <w:footnoteReference w:id="1"/>
      </w:r>
      <w:r w:rsidR="00C97D0E" w:rsidRPr="00621F67">
        <w:rPr>
          <w:rFonts w:ascii="Gill Sans MT" w:hAnsi="Gill Sans MT"/>
          <w:szCs w:val="24"/>
          <w:lang w:val="bs-Latn-BA"/>
        </w:rPr>
        <w:t xml:space="preserve">. </w:t>
      </w:r>
      <w:r w:rsidRPr="00621F67">
        <w:rPr>
          <w:rFonts w:ascii="Gill Sans MT" w:hAnsi="Gill Sans MT"/>
          <w:szCs w:val="24"/>
          <w:lang w:val="bs-Latn-BA"/>
        </w:rPr>
        <w:t>U skladu sa standardima koji su uspostavljeni Strategijom, G</w:t>
      </w:r>
      <w:r w:rsidR="002A5BE1" w:rsidRPr="00621F67">
        <w:rPr>
          <w:rFonts w:ascii="Gill Sans MT" w:hAnsi="Gill Sans MT"/>
          <w:szCs w:val="24"/>
          <w:lang w:val="bs-Latn-BA"/>
        </w:rPr>
        <w:t>A</w:t>
      </w:r>
      <w:r w:rsidRPr="00621F67">
        <w:rPr>
          <w:rFonts w:ascii="Gill Sans MT" w:hAnsi="Gill Sans MT"/>
          <w:szCs w:val="24"/>
          <w:lang w:val="bs-Latn-BA"/>
        </w:rPr>
        <w:t xml:space="preserve">P UNSA je predviđena i integracija principa rodne ravnopravnosti u sve projekte, programe i aktivnosti UNSA. </w:t>
      </w:r>
    </w:p>
    <w:p w14:paraId="17667A4A" w14:textId="77777777" w:rsidR="00E72B40" w:rsidRPr="00621F67" w:rsidRDefault="00E72B40" w:rsidP="00E72B40">
      <w:pPr>
        <w:tabs>
          <w:tab w:val="left" w:pos="1395"/>
        </w:tabs>
        <w:spacing w:after="0"/>
        <w:rPr>
          <w:rFonts w:ascii="Gill Sans MT" w:hAnsi="Gill Sans MT"/>
          <w:szCs w:val="24"/>
          <w:lang w:val="bs-Latn-BA"/>
        </w:rPr>
      </w:pPr>
    </w:p>
    <w:p w14:paraId="516E1850" w14:textId="77777777" w:rsidR="00E72B40" w:rsidRPr="00621F67" w:rsidRDefault="00E72B40" w:rsidP="00E72B40">
      <w:pPr>
        <w:tabs>
          <w:tab w:val="left" w:pos="1395"/>
        </w:tabs>
        <w:spacing w:after="0"/>
        <w:rPr>
          <w:rFonts w:ascii="Gill Sans MT" w:hAnsi="Gill Sans MT"/>
          <w:szCs w:val="24"/>
          <w:lang w:val="bs-Latn-BA"/>
        </w:rPr>
      </w:pPr>
      <w:r w:rsidRPr="00621F67">
        <w:rPr>
          <w:rFonts w:ascii="Gill Sans MT" w:hAnsi="Gill Sans MT"/>
          <w:szCs w:val="24"/>
          <w:lang w:val="bs-Latn-BA"/>
        </w:rPr>
        <w:t>Pored toga, GEP UNSA je usklađen sa Globalnim ciljevima razvoja:</w:t>
      </w:r>
      <w:r w:rsidRPr="00621F67">
        <w:rPr>
          <w:rStyle w:val="FootnoteReference"/>
          <w:rFonts w:ascii="Gill Sans MT" w:hAnsi="Gill Sans MT"/>
          <w:szCs w:val="24"/>
          <w:lang w:val="bs-Latn-BA"/>
        </w:rPr>
        <w:footnoteReference w:id="2"/>
      </w:r>
      <w:bookmarkStart w:id="1" w:name="_GoBack"/>
      <w:bookmarkEnd w:id="1"/>
    </w:p>
    <w:p w14:paraId="07A78E15" w14:textId="77777777" w:rsidR="00E72B40" w:rsidRPr="00621F67" w:rsidRDefault="00E72B40" w:rsidP="00E72B40">
      <w:pPr>
        <w:pStyle w:val="ListParagraph"/>
        <w:numPr>
          <w:ilvl w:val="0"/>
          <w:numId w:val="4"/>
        </w:numPr>
        <w:tabs>
          <w:tab w:val="left" w:pos="1395"/>
        </w:tabs>
        <w:spacing w:after="0"/>
        <w:rPr>
          <w:rFonts w:ascii="Gill Sans MT" w:hAnsi="Gill Sans MT"/>
          <w:szCs w:val="24"/>
          <w:lang w:val="bs-Latn-BA"/>
        </w:rPr>
      </w:pPr>
      <w:r w:rsidRPr="00621F67">
        <w:rPr>
          <w:rFonts w:ascii="Gill Sans MT" w:hAnsi="Gill Sans MT"/>
          <w:szCs w:val="24"/>
          <w:lang w:val="bs-Latn-BA"/>
        </w:rPr>
        <w:t>SDG 4 – Kvalitetno obrazovanje</w:t>
      </w:r>
    </w:p>
    <w:p w14:paraId="42026703" w14:textId="77777777" w:rsidR="00E72B40" w:rsidRPr="00621F67" w:rsidRDefault="00E72B40" w:rsidP="00E72B40">
      <w:pPr>
        <w:pStyle w:val="ListParagraph"/>
        <w:numPr>
          <w:ilvl w:val="0"/>
          <w:numId w:val="4"/>
        </w:numPr>
        <w:tabs>
          <w:tab w:val="left" w:pos="1395"/>
        </w:tabs>
        <w:spacing w:after="0"/>
        <w:rPr>
          <w:rFonts w:ascii="Gill Sans MT" w:hAnsi="Gill Sans MT"/>
          <w:szCs w:val="24"/>
          <w:lang w:val="bs-Latn-BA"/>
        </w:rPr>
      </w:pPr>
      <w:r w:rsidRPr="00621F67">
        <w:rPr>
          <w:rFonts w:ascii="Gill Sans MT" w:hAnsi="Gill Sans MT"/>
          <w:szCs w:val="24"/>
          <w:lang w:val="bs-Latn-BA"/>
        </w:rPr>
        <w:t xml:space="preserve">SDG 5 – Rodna ravnopravnost </w:t>
      </w:r>
    </w:p>
    <w:p w14:paraId="7136BE72" w14:textId="77777777" w:rsidR="00E72B40" w:rsidRPr="00621F67" w:rsidRDefault="00E72B40" w:rsidP="00E72B40">
      <w:pPr>
        <w:pStyle w:val="ListParagraph"/>
        <w:numPr>
          <w:ilvl w:val="0"/>
          <w:numId w:val="4"/>
        </w:numPr>
        <w:tabs>
          <w:tab w:val="left" w:pos="1395"/>
        </w:tabs>
        <w:spacing w:after="0"/>
        <w:rPr>
          <w:rFonts w:ascii="Gill Sans MT" w:hAnsi="Gill Sans MT"/>
          <w:szCs w:val="24"/>
          <w:lang w:val="bs-Latn-BA"/>
        </w:rPr>
      </w:pPr>
      <w:r w:rsidRPr="00621F67">
        <w:rPr>
          <w:rFonts w:ascii="Gill Sans MT" w:hAnsi="Gill Sans MT"/>
          <w:szCs w:val="24"/>
          <w:lang w:val="bs-Latn-BA"/>
        </w:rPr>
        <w:t>SDG 10 – Smanjenje nejednakosti</w:t>
      </w:r>
    </w:p>
    <w:p w14:paraId="5C350BE1" w14:textId="77777777" w:rsidR="00E72B40" w:rsidRPr="00621F67" w:rsidRDefault="00E72B40" w:rsidP="00E72B40">
      <w:pPr>
        <w:pStyle w:val="ListParagraph"/>
        <w:numPr>
          <w:ilvl w:val="0"/>
          <w:numId w:val="4"/>
        </w:numPr>
        <w:tabs>
          <w:tab w:val="left" w:pos="1395"/>
        </w:tabs>
        <w:spacing w:after="0"/>
        <w:rPr>
          <w:rFonts w:ascii="Gill Sans MT" w:hAnsi="Gill Sans MT"/>
          <w:szCs w:val="24"/>
          <w:lang w:val="bs-Latn-BA"/>
        </w:rPr>
      </w:pPr>
      <w:r w:rsidRPr="00621F67">
        <w:rPr>
          <w:rFonts w:ascii="Gill Sans MT" w:hAnsi="Gill Sans MT"/>
          <w:szCs w:val="24"/>
          <w:lang w:val="bs-Latn-BA"/>
        </w:rPr>
        <w:t>SDG 16 – Mir, pravda i snažne institucije</w:t>
      </w:r>
    </w:p>
    <w:p w14:paraId="7A15A94D" w14:textId="77777777" w:rsidR="00E72B40" w:rsidRPr="00621F67" w:rsidRDefault="00E72B40" w:rsidP="00E72B40">
      <w:pPr>
        <w:pStyle w:val="ListParagraph"/>
        <w:numPr>
          <w:ilvl w:val="0"/>
          <w:numId w:val="4"/>
        </w:numPr>
        <w:tabs>
          <w:tab w:val="left" w:pos="1395"/>
        </w:tabs>
        <w:spacing w:after="0"/>
        <w:rPr>
          <w:rFonts w:ascii="Gill Sans MT" w:hAnsi="Gill Sans MT"/>
          <w:szCs w:val="24"/>
          <w:lang w:val="bs-Latn-BA"/>
        </w:rPr>
      </w:pPr>
      <w:r w:rsidRPr="00621F67">
        <w:rPr>
          <w:rFonts w:ascii="Gill Sans MT" w:hAnsi="Gill Sans MT"/>
          <w:szCs w:val="24"/>
          <w:lang w:val="bs-Latn-BA"/>
        </w:rPr>
        <w:t>SDG 17 – Izgradnja partnerstva</w:t>
      </w:r>
    </w:p>
    <w:p w14:paraId="2C0CE4C3" w14:textId="77777777" w:rsidR="00E72B40" w:rsidRPr="00621F67" w:rsidRDefault="00E72B40" w:rsidP="00E72B40">
      <w:pPr>
        <w:tabs>
          <w:tab w:val="left" w:pos="1395"/>
        </w:tabs>
        <w:spacing w:after="0"/>
        <w:rPr>
          <w:rFonts w:ascii="Gill Sans MT" w:hAnsi="Gill Sans MT"/>
          <w:szCs w:val="24"/>
          <w:lang w:val="bs-Latn-BA"/>
        </w:rPr>
      </w:pPr>
    </w:p>
    <w:p w14:paraId="6BE81167" w14:textId="4953095A" w:rsidR="00E72B40" w:rsidRPr="00621F67" w:rsidRDefault="00E72B40" w:rsidP="00E72B40">
      <w:pPr>
        <w:tabs>
          <w:tab w:val="left" w:pos="1395"/>
        </w:tabs>
        <w:spacing w:after="0"/>
        <w:rPr>
          <w:rFonts w:ascii="Gill Sans MT" w:hAnsi="Gill Sans MT"/>
          <w:szCs w:val="24"/>
          <w:lang w:val="bs-Latn-BA"/>
        </w:rPr>
      </w:pPr>
      <w:r w:rsidRPr="00621F67">
        <w:rPr>
          <w:rFonts w:ascii="Gill Sans MT" w:hAnsi="Gill Sans MT"/>
          <w:szCs w:val="24"/>
          <w:lang w:val="bs-Latn-BA"/>
        </w:rPr>
        <w:t>U skladu sa zahtjevima i standardima Horizon E</w:t>
      </w:r>
      <w:r w:rsidR="00E25992" w:rsidRPr="00621F67">
        <w:rPr>
          <w:rFonts w:ascii="Gill Sans MT" w:hAnsi="Gill Sans MT"/>
          <w:szCs w:val="24"/>
          <w:lang w:val="bs-Latn-BA"/>
        </w:rPr>
        <w:t>v</w:t>
      </w:r>
      <w:r w:rsidRPr="00621F67">
        <w:rPr>
          <w:rFonts w:ascii="Gill Sans MT" w:hAnsi="Gill Sans MT"/>
          <w:szCs w:val="24"/>
          <w:lang w:val="bs-Latn-BA"/>
        </w:rPr>
        <w:t>rope programa po pitanju rodne ravnopravnosti G</w:t>
      </w:r>
      <w:r w:rsidR="00287BE4" w:rsidRPr="00621F67">
        <w:rPr>
          <w:rFonts w:ascii="Gill Sans MT" w:hAnsi="Gill Sans MT"/>
          <w:szCs w:val="24"/>
          <w:lang w:val="bs-Latn-BA"/>
        </w:rPr>
        <w:t>A</w:t>
      </w:r>
      <w:r w:rsidRPr="00621F67">
        <w:rPr>
          <w:rFonts w:ascii="Gill Sans MT" w:hAnsi="Gill Sans MT"/>
          <w:szCs w:val="24"/>
          <w:lang w:val="bs-Latn-BA"/>
        </w:rPr>
        <w:t>P UNSA ispunjava zadate kriterije, koji uključuju:</w:t>
      </w:r>
    </w:p>
    <w:p w14:paraId="40F0834B" w14:textId="18F6D94B" w:rsidR="00E72B40" w:rsidRPr="00621F67" w:rsidRDefault="00E72B40" w:rsidP="00E72B40">
      <w:pPr>
        <w:pStyle w:val="ListParagraph"/>
        <w:numPr>
          <w:ilvl w:val="0"/>
          <w:numId w:val="4"/>
        </w:numPr>
        <w:tabs>
          <w:tab w:val="left" w:pos="1395"/>
        </w:tabs>
        <w:spacing w:after="0"/>
        <w:rPr>
          <w:rFonts w:ascii="Gill Sans MT" w:hAnsi="Gill Sans MT"/>
          <w:szCs w:val="24"/>
          <w:lang w:val="bs-Latn-BA"/>
        </w:rPr>
      </w:pPr>
      <w:r w:rsidRPr="00621F67">
        <w:rPr>
          <w:rFonts w:ascii="Gill Sans MT" w:hAnsi="Gill Sans MT"/>
          <w:szCs w:val="24"/>
          <w:lang w:val="bs-Latn-BA"/>
        </w:rPr>
        <w:t>Posvećenost UNSA javnoj promociji G</w:t>
      </w:r>
      <w:r w:rsidR="00287BE4" w:rsidRPr="00621F67">
        <w:rPr>
          <w:rFonts w:ascii="Gill Sans MT" w:hAnsi="Gill Sans MT"/>
          <w:szCs w:val="24"/>
          <w:lang w:val="bs-Latn-BA"/>
        </w:rPr>
        <w:t>A</w:t>
      </w:r>
      <w:r w:rsidRPr="00621F67">
        <w:rPr>
          <w:rFonts w:ascii="Gill Sans MT" w:hAnsi="Gill Sans MT"/>
          <w:szCs w:val="24"/>
          <w:lang w:val="bs-Latn-BA"/>
        </w:rPr>
        <w:t>P UNSA, koji će u vidu formalnog dokumenta biti usvojen od strane Senata UNSA i objavljen na web stranici UNSA;</w:t>
      </w:r>
    </w:p>
    <w:p w14:paraId="65E9BD38" w14:textId="77777777" w:rsidR="00E72B40" w:rsidRPr="00621F67" w:rsidRDefault="00E72B40" w:rsidP="00E72B40">
      <w:pPr>
        <w:pStyle w:val="ListParagraph"/>
        <w:numPr>
          <w:ilvl w:val="0"/>
          <w:numId w:val="4"/>
        </w:numPr>
        <w:tabs>
          <w:tab w:val="left" w:pos="1395"/>
        </w:tabs>
        <w:spacing w:after="0"/>
        <w:rPr>
          <w:rFonts w:ascii="Gill Sans MT" w:hAnsi="Gill Sans MT"/>
          <w:szCs w:val="24"/>
          <w:lang w:val="bs-Latn-BA"/>
        </w:rPr>
      </w:pPr>
      <w:r w:rsidRPr="00621F67">
        <w:rPr>
          <w:rFonts w:ascii="Gill Sans MT" w:hAnsi="Gill Sans MT"/>
          <w:szCs w:val="24"/>
          <w:lang w:val="bs-Latn-BA"/>
        </w:rPr>
        <w:t>Definisanje potrebnih finansijskih sredstava za provedbu predviđenih aktivnosti GEP UNSA;</w:t>
      </w:r>
    </w:p>
    <w:p w14:paraId="530CF98A" w14:textId="77777777" w:rsidR="00E72B40" w:rsidRPr="00621F67" w:rsidRDefault="00E72B40" w:rsidP="00E72B40">
      <w:pPr>
        <w:pStyle w:val="ListParagraph"/>
        <w:numPr>
          <w:ilvl w:val="0"/>
          <w:numId w:val="4"/>
        </w:numPr>
        <w:tabs>
          <w:tab w:val="left" w:pos="1395"/>
        </w:tabs>
        <w:spacing w:after="0"/>
        <w:rPr>
          <w:rFonts w:ascii="Gill Sans MT" w:hAnsi="Gill Sans MT"/>
          <w:szCs w:val="24"/>
          <w:lang w:val="bs-Latn-BA"/>
        </w:rPr>
      </w:pPr>
      <w:r w:rsidRPr="00621F67">
        <w:rPr>
          <w:rFonts w:ascii="Gill Sans MT" w:hAnsi="Gill Sans MT"/>
          <w:szCs w:val="24"/>
          <w:lang w:val="bs-Latn-BA"/>
        </w:rPr>
        <w:t>Prikupljanje i objavljivanje statističkih podataka razvrstanih prema spolu;</w:t>
      </w:r>
    </w:p>
    <w:p w14:paraId="33CE0810" w14:textId="77777777" w:rsidR="00E72B40" w:rsidRPr="00621F67" w:rsidRDefault="00E72B40" w:rsidP="00E72B40">
      <w:pPr>
        <w:pStyle w:val="ListParagraph"/>
        <w:numPr>
          <w:ilvl w:val="0"/>
          <w:numId w:val="4"/>
        </w:numPr>
        <w:tabs>
          <w:tab w:val="left" w:pos="1395"/>
        </w:tabs>
        <w:spacing w:after="0"/>
        <w:rPr>
          <w:rFonts w:ascii="Gill Sans MT" w:hAnsi="Gill Sans MT"/>
          <w:szCs w:val="24"/>
          <w:lang w:val="bs-Latn-BA"/>
        </w:rPr>
      </w:pPr>
      <w:r w:rsidRPr="00621F67">
        <w:rPr>
          <w:rFonts w:ascii="Gill Sans MT" w:hAnsi="Gill Sans MT"/>
          <w:szCs w:val="24"/>
          <w:lang w:val="bs-Latn-BA"/>
        </w:rPr>
        <w:t>Definisanje indikatora i sredstava verifikacije u skladu sa kojima će se vršiti ocjena uspješnosti provedenih aktivnosti;</w:t>
      </w:r>
    </w:p>
    <w:p w14:paraId="7AF94164" w14:textId="232FBDA4" w:rsidR="008758D3" w:rsidRPr="00621F67" w:rsidRDefault="00E72B40" w:rsidP="00FB2E51">
      <w:pPr>
        <w:pStyle w:val="ListParagraph"/>
        <w:numPr>
          <w:ilvl w:val="0"/>
          <w:numId w:val="4"/>
        </w:numPr>
        <w:tabs>
          <w:tab w:val="left" w:pos="1395"/>
        </w:tabs>
        <w:spacing w:after="0"/>
        <w:rPr>
          <w:rFonts w:ascii="Gill Sans MT" w:hAnsi="Gill Sans MT"/>
          <w:szCs w:val="24"/>
          <w:lang w:val="bs-Latn-BA"/>
        </w:rPr>
      </w:pPr>
      <w:r w:rsidRPr="00621F67">
        <w:rPr>
          <w:rFonts w:ascii="Gill Sans MT" w:hAnsi="Gill Sans MT"/>
          <w:szCs w:val="24"/>
          <w:lang w:val="bs-Latn-BA"/>
        </w:rPr>
        <w:t>Provođenje edukacija za nastavno-naučno</w:t>
      </w:r>
      <w:r w:rsidR="00082EC9" w:rsidRPr="00621F67">
        <w:rPr>
          <w:rFonts w:ascii="Gill Sans MT" w:hAnsi="Gill Sans MT"/>
          <w:szCs w:val="24"/>
          <w:lang w:val="bs-Latn-BA"/>
        </w:rPr>
        <w:t>/umjetničko</w:t>
      </w:r>
      <w:r w:rsidRPr="00621F67">
        <w:rPr>
          <w:rFonts w:ascii="Gill Sans MT" w:hAnsi="Gill Sans MT"/>
          <w:szCs w:val="24"/>
          <w:lang w:val="bs-Latn-BA"/>
        </w:rPr>
        <w:t>, vannastavno osoblje i studente</w:t>
      </w:r>
      <w:r w:rsidR="006A6880" w:rsidRPr="00621F67">
        <w:rPr>
          <w:rFonts w:ascii="Gill Sans MT" w:hAnsi="Gill Sans MT"/>
          <w:szCs w:val="24"/>
          <w:lang w:val="bs-Latn-BA"/>
        </w:rPr>
        <w:t>/ice</w:t>
      </w:r>
      <w:r w:rsidRPr="00621F67">
        <w:rPr>
          <w:rFonts w:ascii="Gill Sans MT" w:hAnsi="Gill Sans MT"/>
          <w:szCs w:val="24"/>
          <w:lang w:val="bs-Latn-BA"/>
        </w:rPr>
        <w:t xml:space="preserve"> o </w:t>
      </w:r>
      <w:r w:rsidR="006A6880" w:rsidRPr="00621F67">
        <w:rPr>
          <w:rFonts w:ascii="Gill Sans MT" w:hAnsi="Gill Sans MT"/>
          <w:szCs w:val="24"/>
          <w:lang w:val="bs-Latn-BA"/>
        </w:rPr>
        <w:t>rodnoj ravnopravnosti</w:t>
      </w:r>
      <w:r w:rsidRPr="00621F67">
        <w:rPr>
          <w:rFonts w:ascii="Gill Sans MT" w:hAnsi="Gill Sans MT"/>
          <w:szCs w:val="24"/>
          <w:lang w:val="bs-Latn-BA"/>
        </w:rPr>
        <w:t xml:space="preserve">. </w:t>
      </w:r>
    </w:p>
    <w:p w14:paraId="000ACF0A" w14:textId="5164FFE0" w:rsidR="00C2612F" w:rsidRPr="00621F67" w:rsidRDefault="00C2612F" w:rsidP="00C2612F">
      <w:pPr>
        <w:rPr>
          <w:lang w:val="bs-Latn-BA"/>
        </w:rPr>
      </w:pPr>
    </w:p>
    <w:p w14:paraId="2AB905C0" w14:textId="77777777" w:rsidR="000F0FB0" w:rsidRPr="00621F67" w:rsidRDefault="000F0FB0" w:rsidP="00C2612F">
      <w:pPr>
        <w:rPr>
          <w:lang w:val="bs-Latn-BA"/>
        </w:rPr>
      </w:pPr>
    </w:p>
    <w:p w14:paraId="25764292" w14:textId="762AA776" w:rsidR="00E72B40" w:rsidRPr="00621F67" w:rsidRDefault="00E72B40" w:rsidP="00E72B40">
      <w:pPr>
        <w:rPr>
          <w:rFonts w:ascii="Gill Sans MT" w:hAnsi="Gill Sans MT"/>
          <w:b/>
          <w:bCs/>
          <w:szCs w:val="24"/>
          <w:lang w:val="bs-Latn-BA"/>
        </w:rPr>
      </w:pPr>
      <w:r w:rsidRPr="00621F67">
        <w:rPr>
          <w:rFonts w:ascii="Gill Sans MT" w:hAnsi="Gill Sans MT"/>
          <w:b/>
          <w:bCs/>
          <w:szCs w:val="24"/>
          <w:lang w:val="bs-Latn-BA"/>
        </w:rPr>
        <w:lastRenderedPageBreak/>
        <w:t>Status realizacije G</w:t>
      </w:r>
      <w:r w:rsidR="00287BE4" w:rsidRPr="00621F67">
        <w:rPr>
          <w:rFonts w:ascii="Gill Sans MT" w:hAnsi="Gill Sans MT"/>
          <w:b/>
          <w:bCs/>
          <w:szCs w:val="24"/>
          <w:lang w:val="bs-Latn-BA"/>
        </w:rPr>
        <w:t>A</w:t>
      </w:r>
      <w:r w:rsidRPr="00621F67">
        <w:rPr>
          <w:rFonts w:ascii="Gill Sans MT" w:hAnsi="Gill Sans MT"/>
          <w:b/>
          <w:bCs/>
          <w:szCs w:val="24"/>
          <w:lang w:val="bs-Latn-BA"/>
        </w:rPr>
        <w:t>P UNSA 2022–2023.</w:t>
      </w:r>
    </w:p>
    <w:p w14:paraId="0193936B" w14:textId="77777777" w:rsidR="000F0FB0" w:rsidRPr="00621F67" w:rsidRDefault="000F0FB0" w:rsidP="00E72B40">
      <w:pPr>
        <w:rPr>
          <w:rFonts w:ascii="Gill Sans MT" w:hAnsi="Gill Sans MT"/>
          <w:b/>
          <w:bCs/>
          <w:szCs w:val="24"/>
          <w:lang w:val="bs-Latn-BA"/>
        </w:rPr>
      </w:pPr>
    </w:p>
    <w:p w14:paraId="289B8ED2" w14:textId="51B133FA" w:rsidR="00E72B40" w:rsidRPr="00621F67" w:rsidRDefault="00E72B40" w:rsidP="005740BF">
      <w:pPr>
        <w:tabs>
          <w:tab w:val="left" w:pos="1395"/>
        </w:tabs>
        <w:spacing w:after="0"/>
        <w:rPr>
          <w:rFonts w:ascii="Gill Sans MT" w:hAnsi="Gill Sans MT"/>
          <w:szCs w:val="24"/>
          <w:lang w:val="bs-Latn-BA"/>
        </w:rPr>
      </w:pPr>
      <w:r w:rsidRPr="00621F67">
        <w:rPr>
          <w:rFonts w:ascii="Gill Sans MT" w:hAnsi="Gill Sans MT"/>
          <w:szCs w:val="24"/>
          <w:lang w:val="bs-Latn-BA"/>
        </w:rPr>
        <w:t>Većina aktivnosti G</w:t>
      </w:r>
      <w:r w:rsidR="00287BE4" w:rsidRPr="00621F67">
        <w:rPr>
          <w:rFonts w:ascii="Gill Sans MT" w:hAnsi="Gill Sans MT"/>
          <w:szCs w:val="24"/>
          <w:lang w:val="bs-Latn-BA"/>
        </w:rPr>
        <w:t>A</w:t>
      </w:r>
      <w:r w:rsidRPr="00621F67">
        <w:rPr>
          <w:rFonts w:ascii="Gill Sans MT" w:hAnsi="Gill Sans MT"/>
          <w:szCs w:val="24"/>
          <w:lang w:val="bs-Latn-BA"/>
        </w:rPr>
        <w:t xml:space="preserve">P UNSA 2022–2023. su ili realizirane ili kontinuirano u toku. Naprimjer, aktivnosti poput istraživanja uključenosti rodne ravnopravnosti u </w:t>
      </w:r>
      <w:r w:rsidR="00082EC9" w:rsidRPr="00621F67">
        <w:rPr>
          <w:rFonts w:ascii="Gill Sans MT" w:hAnsi="Gill Sans MT"/>
          <w:szCs w:val="24"/>
          <w:lang w:val="bs-Latn-BA"/>
        </w:rPr>
        <w:t>studijske</w:t>
      </w:r>
      <w:r w:rsidRPr="00621F67">
        <w:rPr>
          <w:rFonts w:ascii="Gill Sans MT" w:hAnsi="Gill Sans MT"/>
          <w:szCs w:val="24"/>
          <w:lang w:val="bs-Latn-BA"/>
        </w:rPr>
        <w:t xml:space="preserve"> programe (1.1.) i analize strukture zaposlenika/ca koji su dobitnici/e stipendija (1.2.) su realizirane. Također, aktivnosti uključuju organizaciju edukacija o rodnoj ravnopravnosti i prevenciji seksualnog uznemiravanja (2.3.), kao i kampanje na teme rodne ravnopravnosti (2.4.). Većina ovih aktivnosti je realizovana ili su u toku</w:t>
      </w:r>
      <w:r w:rsidR="0049429A" w:rsidRPr="00621F67">
        <w:rPr>
          <w:rFonts w:ascii="Gill Sans MT" w:hAnsi="Gill Sans MT"/>
          <w:szCs w:val="24"/>
          <w:lang w:val="bs-Latn-BA"/>
        </w:rPr>
        <w:t xml:space="preserve"> kroz UNIGEM projekat i podršku TPO Fondacije </w:t>
      </w:r>
      <w:r w:rsidRPr="00621F67">
        <w:rPr>
          <w:rFonts w:ascii="Gill Sans MT" w:hAnsi="Gill Sans MT"/>
          <w:szCs w:val="24"/>
          <w:lang w:val="bs-Latn-BA"/>
        </w:rPr>
        <w:t xml:space="preserve">pokazujući napredak u osnaživanju kapaciteta univerziteta u ovoj oblasti. Međutim, neke aktivnosti, kao što je pokretanje inicijative za unapređenje rodne ravnopravnosti na pozicijama donošenja odluka (1.5.), nisu realizirane i preporučuje se njihovo odgađanje za sljedeći ciklus. Također, kada je riječ o aktivnostima integracije principa rodne ravnopravnosti kroz rad sa studentima/cama, uključujući aktivnosti kao što je godišnja interna analiza horizontalne i vertikalne rodne </w:t>
      </w:r>
      <w:r w:rsidR="002F262C" w:rsidRPr="00621F67">
        <w:rPr>
          <w:rFonts w:ascii="Gill Sans MT" w:hAnsi="Gill Sans MT"/>
          <w:szCs w:val="24"/>
          <w:lang w:val="bs-Latn-BA"/>
        </w:rPr>
        <w:t xml:space="preserve">zastupljenosti </w:t>
      </w:r>
      <w:r w:rsidRPr="00621F67">
        <w:rPr>
          <w:rFonts w:ascii="Gill Sans MT" w:hAnsi="Gill Sans MT"/>
          <w:szCs w:val="24"/>
          <w:lang w:val="bs-Latn-BA"/>
        </w:rPr>
        <w:t>na UNSA (3.2.)</w:t>
      </w:r>
      <w:r w:rsidR="005740BF" w:rsidRPr="00621F67">
        <w:rPr>
          <w:rFonts w:ascii="Gill Sans MT" w:hAnsi="Gill Sans MT"/>
          <w:szCs w:val="24"/>
          <w:lang w:val="bs-Latn-BA"/>
        </w:rPr>
        <w:t>, one</w:t>
      </w:r>
      <w:r w:rsidRPr="00621F67">
        <w:rPr>
          <w:rFonts w:ascii="Gill Sans MT" w:hAnsi="Gill Sans MT"/>
          <w:szCs w:val="24"/>
          <w:lang w:val="bs-Latn-BA"/>
        </w:rPr>
        <w:t xml:space="preserve"> su većinom još uvijek u planu, sa preporukom da se određene analize provode na godišnjem nivou radi praćenja trendova.</w:t>
      </w:r>
      <w:r w:rsidR="005740BF" w:rsidRPr="00621F67">
        <w:rPr>
          <w:rFonts w:ascii="Gill Sans MT" w:hAnsi="Gill Sans MT"/>
          <w:szCs w:val="24"/>
          <w:lang w:val="bs-Latn-BA"/>
        </w:rPr>
        <w:t xml:space="preserve"> Aktivnosti u okviru una</w:t>
      </w:r>
      <w:r w:rsidR="004F3C1C" w:rsidRPr="00621F67">
        <w:rPr>
          <w:rFonts w:ascii="Gill Sans MT" w:hAnsi="Gill Sans MT"/>
          <w:szCs w:val="24"/>
          <w:lang w:val="bs-Latn-BA"/>
        </w:rPr>
        <w:t>pre</w:t>
      </w:r>
      <w:r w:rsidR="005740BF" w:rsidRPr="00621F67">
        <w:rPr>
          <w:rFonts w:ascii="Gill Sans MT" w:hAnsi="Gill Sans MT"/>
          <w:szCs w:val="24"/>
          <w:lang w:val="bs-Latn-BA"/>
        </w:rPr>
        <w:t xml:space="preserve">đenja rodne ravnopravnosti u naučno-umjetničkom radu su većinom realizirane, poput analize rodne zastupljenosti u istraživačkim projektima (4.4.) i rad na povećanju broja radova koji integriraju rodnu perspektivu (4.5.), </w:t>
      </w:r>
      <w:r w:rsidRPr="00621F67">
        <w:rPr>
          <w:rFonts w:ascii="Gill Sans MT" w:hAnsi="Gill Sans MT"/>
          <w:szCs w:val="24"/>
          <w:lang w:val="bs-Latn-BA"/>
        </w:rPr>
        <w:t>što ukazuje na napredak u ovoj oblasti.</w:t>
      </w:r>
    </w:p>
    <w:p w14:paraId="72C2C91B" w14:textId="77777777" w:rsidR="00E72B40" w:rsidRPr="00621F67" w:rsidRDefault="00E72B40" w:rsidP="00E72B40">
      <w:pPr>
        <w:tabs>
          <w:tab w:val="left" w:pos="1395"/>
        </w:tabs>
        <w:spacing w:after="0"/>
        <w:rPr>
          <w:rFonts w:ascii="Gill Sans MT" w:hAnsi="Gill Sans MT"/>
          <w:szCs w:val="24"/>
          <w:lang w:val="bs-Latn-BA"/>
        </w:rPr>
      </w:pPr>
    </w:p>
    <w:p w14:paraId="5052E44A" w14:textId="7BBB7608" w:rsidR="00E72B40" w:rsidRPr="00621F67" w:rsidRDefault="00630061" w:rsidP="005740BF">
      <w:pPr>
        <w:tabs>
          <w:tab w:val="left" w:pos="1395"/>
        </w:tabs>
        <w:spacing w:after="0"/>
        <w:rPr>
          <w:rFonts w:ascii="Gill Sans MT" w:hAnsi="Gill Sans MT"/>
          <w:szCs w:val="24"/>
          <w:lang w:val="bs-Latn-BA"/>
        </w:rPr>
      </w:pPr>
      <w:r w:rsidRPr="00621F67">
        <w:rPr>
          <w:rFonts w:ascii="Gill Sans MT" w:hAnsi="Gill Sans MT"/>
          <w:szCs w:val="24"/>
          <w:lang w:val="bs-Latn-BA"/>
        </w:rPr>
        <w:t>Sveukupno</w:t>
      </w:r>
      <w:r w:rsidR="00E72B40" w:rsidRPr="00621F67">
        <w:rPr>
          <w:rFonts w:ascii="Gill Sans MT" w:hAnsi="Gill Sans MT"/>
          <w:szCs w:val="24"/>
          <w:lang w:val="bs-Latn-BA"/>
        </w:rPr>
        <w:t>,</w:t>
      </w:r>
      <w:r w:rsidR="005740BF" w:rsidRPr="00621F67">
        <w:rPr>
          <w:rFonts w:ascii="Gill Sans MT" w:hAnsi="Gill Sans MT"/>
          <w:szCs w:val="24"/>
          <w:lang w:val="bs-Latn-BA"/>
        </w:rPr>
        <w:t xml:space="preserve"> G</w:t>
      </w:r>
      <w:r w:rsidR="00287BE4" w:rsidRPr="00621F67">
        <w:rPr>
          <w:rFonts w:ascii="Gill Sans MT" w:hAnsi="Gill Sans MT"/>
          <w:szCs w:val="24"/>
          <w:lang w:val="bs-Latn-BA"/>
        </w:rPr>
        <w:t>A</w:t>
      </w:r>
      <w:r w:rsidR="005740BF" w:rsidRPr="00621F67">
        <w:rPr>
          <w:rFonts w:ascii="Gill Sans MT" w:hAnsi="Gill Sans MT"/>
          <w:szCs w:val="24"/>
          <w:lang w:val="bs-Latn-BA"/>
        </w:rPr>
        <w:t>P UNSA 2022–2023.</w:t>
      </w:r>
      <w:r w:rsidR="00E72B40" w:rsidRPr="00621F67">
        <w:rPr>
          <w:rFonts w:ascii="Gill Sans MT" w:hAnsi="Gill Sans MT"/>
          <w:szCs w:val="24"/>
          <w:lang w:val="bs-Latn-BA"/>
        </w:rPr>
        <w:t xml:space="preserve"> je realizovao značajan dio predviđenih aktivnosti, sa nekim aktivnostima koje još uvijek čekaju realizaciju ili su odgođene za buduće cikluse. Ovo ukazuje na kontinuiranu posvećenost UNSA-e promociji rodne ravnopravnosti, ali i na potrebu za daljim naporima u određenim oblastima. Finansijska sredstva su većinom obezb</w:t>
      </w:r>
      <w:r w:rsidR="004F3C1C" w:rsidRPr="00621F67">
        <w:rPr>
          <w:rFonts w:ascii="Gill Sans MT" w:hAnsi="Gill Sans MT"/>
          <w:szCs w:val="24"/>
          <w:lang w:val="bs-Latn-BA"/>
        </w:rPr>
        <w:t>i</w:t>
      </w:r>
      <w:r w:rsidR="00E72B40" w:rsidRPr="00621F67">
        <w:rPr>
          <w:rFonts w:ascii="Gill Sans MT" w:hAnsi="Gill Sans MT"/>
          <w:szCs w:val="24"/>
          <w:lang w:val="bs-Latn-BA"/>
        </w:rPr>
        <w:t xml:space="preserve">jeđena kroz donatorska sredstva </w:t>
      </w:r>
      <w:r w:rsidR="0049429A" w:rsidRPr="00621F67">
        <w:rPr>
          <w:rFonts w:ascii="Gill Sans MT" w:hAnsi="Gill Sans MT"/>
          <w:szCs w:val="24"/>
          <w:lang w:val="bs-Latn-BA"/>
        </w:rPr>
        <w:t xml:space="preserve">iz UNIGEM projekta </w:t>
      </w:r>
      <w:r w:rsidR="00E72B40" w:rsidRPr="00621F67">
        <w:rPr>
          <w:rFonts w:ascii="Gill Sans MT" w:hAnsi="Gill Sans MT"/>
          <w:szCs w:val="24"/>
          <w:lang w:val="bs-Latn-BA"/>
        </w:rPr>
        <w:t>i vlastita sredstva UNSA-e, što omogućava kontinuiranu podršku ovim inicijativama.</w:t>
      </w:r>
    </w:p>
    <w:p w14:paraId="170CC387" w14:textId="77777777" w:rsidR="00E72B40" w:rsidRPr="00621F67" w:rsidRDefault="00E72B40" w:rsidP="00E72B40">
      <w:pPr>
        <w:tabs>
          <w:tab w:val="left" w:pos="1395"/>
        </w:tabs>
        <w:spacing w:after="0"/>
        <w:rPr>
          <w:rFonts w:ascii="Gill Sans MT" w:hAnsi="Gill Sans MT"/>
          <w:szCs w:val="24"/>
          <w:lang w:val="bs-Latn-BA"/>
        </w:rPr>
      </w:pPr>
    </w:p>
    <w:p w14:paraId="6B8B19E5" w14:textId="77777777" w:rsidR="00E72B40" w:rsidRPr="00621F67" w:rsidRDefault="00E72B40" w:rsidP="00FB2E51">
      <w:pPr>
        <w:rPr>
          <w:rFonts w:ascii="Gill Sans MT" w:hAnsi="Gill Sans MT"/>
          <w:szCs w:val="24"/>
          <w:lang w:val="bs-Latn-BA"/>
        </w:rPr>
      </w:pPr>
    </w:p>
    <w:p w14:paraId="56C87A5C" w14:textId="77777777" w:rsidR="005740BF" w:rsidRPr="00621F67" w:rsidRDefault="005740BF">
      <w:pPr>
        <w:spacing w:after="160" w:line="259" w:lineRule="auto"/>
        <w:jc w:val="left"/>
        <w:rPr>
          <w:rFonts w:ascii="Gill Sans MT" w:hAnsi="Gill Sans MT"/>
          <w:b/>
          <w:szCs w:val="24"/>
          <w:lang w:val="bs-Latn-BA"/>
        </w:rPr>
      </w:pPr>
      <w:r w:rsidRPr="00621F67">
        <w:rPr>
          <w:rFonts w:ascii="Gill Sans MT" w:hAnsi="Gill Sans MT"/>
          <w:szCs w:val="24"/>
          <w:lang w:val="bs-Latn-BA"/>
        </w:rPr>
        <w:br w:type="page"/>
      </w:r>
    </w:p>
    <w:p w14:paraId="218C076E" w14:textId="3B77A1DB" w:rsidR="00E72B40" w:rsidRPr="00621F67" w:rsidRDefault="00E72B40" w:rsidP="00E72B40">
      <w:pPr>
        <w:pStyle w:val="Heading1"/>
        <w:rPr>
          <w:rFonts w:ascii="Gill Sans MT" w:hAnsi="Gill Sans MT"/>
          <w:sz w:val="24"/>
          <w:szCs w:val="24"/>
          <w:lang w:val="bs-Latn-BA"/>
        </w:rPr>
      </w:pPr>
      <w:r w:rsidRPr="00621F67">
        <w:rPr>
          <w:rFonts w:ascii="Gill Sans MT" w:hAnsi="Gill Sans MT"/>
          <w:sz w:val="24"/>
          <w:szCs w:val="24"/>
          <w:lang w:val="bs-Latn-BA"/>
        </w:rPr>
        <w:lastRenderedPageBreak/>
        <w:t>Ciljevi G</w:t>
      </w:r>
      <w:r w:rsidR="00DD0E84" w:rsidRPr="00621F67">
        <w:rPr>
          <w:rFonts w:ascii="Gill Sans MT" w:hAnsi="Gill Sans MT"/>
          <w:sz w:val="24"/>
          <w:szCs w:val="24"/>
          <w:lang w:val="bs-Latn-BA"/>
        </w:rPr>
        <w:t>A</w:t>
      </w:r>
      <w:r w:rsidRPr="00621F67">
        <w:rPr>
          <w:rFonts w:ascii="Gill Sans MT" w:hAnsi="Gill Sans MT"/>
          <w:sz w:val="24"/>
          <w:szCs w:val="24"/>
          <w:lang w:val="bs-Latn-BA"/>
        </w:rPr>
        <w:t>P UNSA</w:t>
      </w:r>
    </w:p>
    <w:p w14:paraId="1405D9E9" w14:textId="77777777" w:rsidR="00E72B40" w:rsidRPr="00621F67" w:rsidRDefault="00E72B40" w:rsidP="00E72B40">
      <w:pPr>
        <w:tabs>
          <w:tab w:val="left" w:pos="1395"/>
        </w:tabs>
        <w:spacing w:after="0"/>
        <w:rPr>
          <w:rFonts w:ascii="Gill Sans MT" w:hAnsi="Gill Sans MT"/>
          <w:szCs w:val="24"/>
          <w:lang w:val="bs-Latn-BA"/>
        </w:rPr>
      </w:pPr>
    </w:p>
    <w:p w14:paraId="3F85760B" w14:textId="778924DF" w:rsidR="00E72B40" w:rsidRPr="00621F67" w:rsidRDefault="00E72B40" w:rsidP="00E72B40">
      <w:pPr>
        <w:tabs>
          <w:tab w:val="left" w:pos="1395"/>
        </w:tabs>
        <w:spacing w:after="0"/>
        <w:rPr>
          <w:rFonts w:ascii="Gill Sans MT" w:hAnsi="Gill Sans MT"/>
          <w:szCs w:val="24"/>
          <w:lang w:val="bs-Latn-BA"/>
        </w:rPr>
      </w:pPr>
      <w:r w:rsidRPr="00621F67">
        <w:rPr>
          <w:rFonts w:ascii="Gill Sans MT" w:hAnsi="Gill Sans MT"/>
          <w:szCs w:val="24"/>
          <w:lang w:val="bs-Latn-BA"/>
        </w:rPr>
        <w:t>U drugom periodu realizacije G</w:t>
      </w:r>
      <w:r w:rsidR="00DD0E84" w:rsidRPr="00621F67">
        <w:rPr>
          <w:rFonts w:ascii="Gill Sans MT" w:hAnsi="Gill Sans MT"/>
          <w:szCs w:val="24"/>
          <w:lang w:val="bs-Latn-BA"/>
        </w:rPr>
        <w:t>A</w:t>
      </w:r>
      <w:r w:rsidRPr="00621F67">
        <w:rPr>
          <w:rFonts w:ascii="Gill Sans MT" w:hAnsi="Gill Sans MT"/>
          <w:szCs w:val="24"/>
          <w:lang w:val="bs-Latn-BA"/>
        </w:rPr>
        <w:t xml:space="preserve">P UNSA, zadržan je isti fokus, sa istim općim ciljevima implementacije. </w:t>
      </w:r>
    </w:p>
    <w:p w14:paraId="7E0E58E3" w14:textId="77777777" w:rsidR="00E72B40" w:rsidRPr="00621F67" w:rsidRDefault="00E72B40" w:rsidP="00E72B40">
      <w:pPr>
        <w:tabs>
          <w:tab w:val="left" w:pos="1395"/>
        </w:tabs>
        <w:spacing w:after="0"/>
        <w:rPr>
          <w:rFonts w:ascii="Gill Sans MT" w:hAnsi="Gill Sans MT"/>
          <w:szCs w:val="24"/>
          <w:lang w:val="bs-Latn-BA"/>
        </w:rPr>
      </w:pPr>
    </w:p>
    <w:p w14:paraId="0774F4F4" w14:textId="61AC1407" w:rsidR="00E72B40" w:rsidRPr="00621F67" w:rsidRDefault="00E72B40" w:rsidP="005740BF">
      <w:pPr>
        <w:tabs>
          <w:tab w:val="left" w:pos="1395"/>
        </w:tabs>
        <w:spacing w:after="0"/>
        <w:rPr>
          <w:rFonts w:ascii="Gill Sans MT" w:hAnsi="Gill Sans MT"/>
          <w:b/>
          <w:szCs w:val="24"/>
          <w:lang w:val="bs-Latn-BA"/>
        </w:rPr>
      </w:pPr>
      <w:r w:rsidRPr="00621F67">
        <w:rPr>
          <w:rFonts w:ascii="Gill Sans MT" w:hAnsi="Gill Sans MT"/>
          <w:b/>
          <w:szCs w:val="24"/>
          <w:lang w:val="bs-Latn-BA"/>
        </w:rPr>
        <w:t xml:space="preserve">Cilj 1: Unaprijeđena rodna ravnopravnost u svim oblastima rada UNSA </w:t>
      </w:r>
      <w:r w:rsidR="005740BF" w:rsidRPr="00621F67">
        <w:rPr>
          <w:rFonts w:ascii="Gill Sans MT" w:hAnsi="Gill Sans MT"/>
          <w:szCs w:val="24"/>
          <w:lang w:val="bs-Latn-BA"/>
        </w:rPr>
        <w:t>–</w:t>
      </w:r>
      <w:r w:rsidR="005740BF" w:rsidRPr="00621F67">
        <w:rPr>
          <w:rFonts w:ascii="Gill Sans MT" w:hAnsi="Gill Sans MT"/>
          <w:b/>
          <w:szCs w:val="24"/>
          <w:lang w:val="bs-Latn-BA"/>
        </w:rPr>
        <w:t xml:space="preserve"> </w:t>
      </w:r>
      <w:r w:rsidRPr="00621F67">
        <w:rPr>
          <w:rFonts w:ascii="Gill Sans MT" w:hAnsi="Gill Sans MT"/>
          <w:szCs w:val="24"/>
          <w:lang w:val="bs-Latn-BA"/>
        </w:rPr>
        <w:t xml:space="preserve">u okviru kojeg su planirana provođenja istraživanja o uključenosti rodne ravnopravnosti u </w:t>
      </w:r>
      <w:r w:rsidR="00082EC9" w:rsidRPr="00621F67">
        <w:rPr>
          <w:rFonts w:ascii="Gill Sans MT" w:hAnsi="Gill Sans MT"/>
          <w:szCs w:val="24"/>
          <w:lang w:val="bs-Latn-BA"/>
        </w:rPr>
        <w:t xml:space="preserve">studijske </w:t>
      </w:r>
      <w:r w:rsidRPr="00621F67">
        <w:rPr>
          <w:rFonts w:ascii="Gill Sans MT" w:hAnsi="Gill Sans MT"/>
          <w:szCs w:val="24"/>
          <w:lang w:val="bs-Latn-BA"/>
        </w:rPr>
        <w:t xml:space="preserve">programe na svim </w:t>
      </w:r>
      <w:r w:rsidR="00CC5861" w:rsidRPr="00621F67">
        <w:rPr>
          <w:rFonts w:ascii="Gill Sans MT" w:hAnsi="Gill Sans MT"/>
          <w:szCs w:val="24"/>
          <w:lang w:val="bs-Latn-BA"/>
        </w:rPr>
        <w:t>članicama</w:t>
      </w:r>
      <w:r w:rsidRPr="00621F67">
        <w:rPr>
          <w:rFonts w:ascii="Gill Sans MT" w:hAnsi="Gill Sans MT"/>
          <w:szCs w:val="24"/>
          <w:lang w:val="bs-Latn-BA"/>
        </w:rPr>
        <w:t xml:space="preserve"> UNSA, prevencija diskriminacije na osnovu spola među istraživačkim/nastavno-naučnim</w:t>
      </w:r>
      <w:r w:rsidR="00082EC9" w:rsidRPr="00621F67">
        <w:rPr>
          <w:rFonts w:ascii="Gill Sans MT" w:hAnsi="Gill Sans MT"/>
          <w:szCs w:val="24"/>
          <w:lang w:val="bs-Latn-BA"/>
        </w:rPr>
        <w:t>/umjetničkim</w:t>
      </w:r>
      <w:r w:rsidRPr="00621F67">
        <w:rPr>
          <w:rFonts w:ascii="Gill Sans MT" w:hAnsi="Gill Sans MT"/>
          <w:szCs w:val="24"/>
          <w:lang w:val="bs-Latn-BA"/>
        </w:rPr>
        <w:t xml:space="preserve"> osobljem UNSA, uvođenje preporuka za korištenje rodno senzitivnog jezika, te una</w:t>
      </w:r>
      <w:r w:rsidR="004F3C1C" w:rsidRPr="00621F67">
        <w:rPr>
          <w:rFonts w:ascii="Gill Sans MT" w:hAnsi="Gill Sans MT"/>
          <w:szCs w:val="24"/>
          <w:lang w:val="bs-Latn-BA"/>
        </w:rPr>
        <w:t>pre</w:t>
      </w:r>
      <w:r w:rsidRPr="00621F67">
        <w:rPr>
          <w:rFonts w:ascii="Gill Sans MT" w:hAnsi="Gill Sans MT"/>
          <w:szCs w:val="24"/>
          <w:lang w:val="bs-Latn-BA"/>
        </w:rPr>
        <w:t xml:space="preserve">đenje zastupljenosti oba spola na pozicijama donošenja odluka. </w:t>
      </w:r>
      <w:r w:rsidR="005740BF" w:rsidRPr="00621F67">
        <w:rPr>
          <w:rFonts w:ascii="Gill Sans MT" w:hAnsi="Gill Sans MT"/>
          <w:szCs w:val="24"/>
          <w:lang w:val="bs-Latn-BA"/>
        </w:rPr>
        <w:t>Ove inicijative doprinose stvaranju inkluzivnijeg obrazovnog i radnog okruženja na UNSA.</w:t>
      </w:r>
    </w:p>
    <w:p w14:paraId="2CE5EB1D" w14:textId="77777777" w:rsidR="00E72B40" w:rsidRPr="00621F67" w:rsidRDefault="00E72B40" w:rsidP="00E72B40">
      <w:pPr>
        <w:tabs>
          <w:tab w:val="left" w:pos="1395"/>
        </w:tabs>
        <w:spacing w:after="0"/>
        <w:rPr>
          <w:rFonts w:ascii="Gill Sans MT" w:hAnsi="Gill Sans MT"/>
          <w:szCs w:val="24"/>
          <w:lang w:val="bs-Latn-BA"/>
        </w:rPr>
      </w:pPr>
    </w:p>
    <w:p w14:paraId="0B799367" w14:textId="2B338956" w:rsidR="00E72B40" w:rsidRPr="00621F67" w:rsidRDefault="00E72B40" w:rsidP="00E72B40">
      <w:pPr>
        <w:tabs>
          <w:tab w:val="left" w:pos="1395"/>
        </w:tabs>
        <w:spacing w:after="0"/>
        <w:rPr>
          <w:rFonts w:ascii="Gill Sans MT" w:hAnsi="Gill Sans MT"/>
          <w:szCs w:val="24"/>
          <w:lang w:val="bs-Latn-BA"/>
        </w:rPr>
      </w:pPr>
      <w:r w:rsidRPr="00621F67">
        <w:rPr>
          <w:rFonts w:ascii="Gill Sans MT" w:hAnsi="Gill Sans MT"/>
          <w:b/>
          <w:szCs w:val="24"/>
          <w:lang w:val="bs-Latn-BA"/>
        </w:rPr>
        <w:t>Cilj 2: Nastavno-naučno</w:t>
      </w:r>
      <w:r w:rsidR="00082EC9" w:rsidRPr="00621F67">
        <w:rPr>
          <w:rFonts w:ascii="Gill Sans MT" w:hAnsi="Gill Sans MT"/>
          <w:b/>
          <w:szCs w:val="24"/>
          <w:lang w:val="bs-Latn-BA"/>
        </w:rPr>
        <w:t>/umjetničko</w:t>
      </w:r>
      <w:r w:rsidRPr="00621F67">
        <w:rPr>
          <w:rFonts w:ascii="Gill Sans MT" w:hAnsi="Gill Sans MT"/>
          <w:b/>
          <w:szCs w:val="24"/>
          <w:lang w:val="bs-Latn-BA"/>
        </w:rPr>
        <w:t xml:space="preserve"> i vannastavno osoblje UNSA ima osnažene kapacitete za promovisanje rodne ravnopravnosti u radu UNSA kroz kreiranje progra</w:t>
      </w:r>
      <w:r w:rsidR="00555B63" w:rsidRPr="00621F67">
        <w:rPr>
          <w:rFonts w:ascii="Gill Sans MT" w:hAnsi="Gill Sans MT"/>
          <w:b/>
          <w:szCs w:val="24"/>
          <w:lang w:val="bs-Latn-BA"/>
        </w:rPr>
        <w:t xml:space="preserve">ma obuka i provođenje edukacija </w:t>
      </w:r>
      <w:r w:rsidR="004F3C1C" w:rsidRPr="00621F67">
        <w:rPr>
          <w:rFonts w:ascii="Gill Sans MT" w:hAnsi="Gill Sans MT"/>
          <w:szCs w:val="24"/>
          <w:lang w:val="bs-Latn-BA"/>
        </w:rPr>
        <w:t>–</w:t>
      </w:r>
      <w:r w:rsidR="00555B63" w:rsidRPr="00621F67">
        <w:rPr>
          <w:rFonts w:ascii="Gill Sans MT" w:hAnsi="Gill Sans MT"/>
          <w:szCs w:val="24"/>
          <w:lang w:val="bs-Latn-BA"/>
        </w:rPr>
        <w:t xml:space="preserve"> </w:t>
      </w:r>
      <w:r w:rsidRPr="00621F67">
        <w:rPr>
          <w:rFonts w:ascii="Gill Sans MT" w:hAnsi="Gill Sans MT"/>
          <w:szCs w:val="24"/>
          <w:lang w:val="bs-Latn-BA"/>
        </w:rPr>
        <w:t xml:space="preserve">u okviru kojeg je planirano provođenje istraživanja o metodama uključivanja rodne ravnopravnosti u </w:t>
      </w:r>
      <w:r w:rsidR="00555B63" w:rsidRPr="00621F67">
        <w:rPr>
          <w:rFonts w:ascii="Gill Sans MT" w:hAnsi="Gill Sans MT"/>
          <w:szCs w:val="24"/>
          <w:lang w:val="bs-Latn-BA"/>
        </w:rPr>
        <w:t>studijske</w:t>
      </w:r>
      <w:r w:rsidRPr="00621F67">
        <w:rPr>
          <w:rFonts w:ascii="Gill Sans MT" w:hAnsi="Gill Sans MT"/>
          <w:szCs w:val="24"/>
          <w:lang w:val="bs-Latn-BA"/>
        </w:rPr>
        <w:t xml:space="preserve"> programe i prevenciji i postupanju u slučajevima seksualnog i rodno zasnovanog uznemiravanja, a u skladu sa Protokolom o postupanju u slučaju seksualnog uznemiravanja i nasilja u organima uprave, javnim preduzećima, javnim ustanovama i pravnim licima, čiji je osnivač Kanton Sarajevo.</w:t>
      </w:r>
      <w:r w:rsidR="005740BF" w:rsidRPr="00621F67">
        <w:rPr>
          <w:rFonts w:ascii="Gill Sans MT" w:hAnsi="Gill Sans MT"/>
          <w:szCs w:val="24"/>
          <w:lang w:val="bs-Latn-BA"/>
        </w:rPr>
        <w:t xml:space="preserve"> Implementacijom ovog cilja doprinosi </w:t>
      </w:r>
      <w:r w:rsidR="004F3C1C" w:rsidRPr="00621F67">
        <w:rPr>
          <w:rFonts w:ascii="Gill Sans MT" w:hAnsi="Gill Sans MT"/>
          <w:szCs w:val="24"/>
          <w:lang w:val="bs-Latn-BA"/>
        </w:rPr>
        <w:t xml:space="preserve">se </w:t>
      </w:r>
      <w:r w:rsidR="005740BF" w:rsidRPr="00621F67">
        <w:rPr>
          <w:rFonts w:ascii="Gill Sans MT" w:hAnsi="Gill Sans MT"/>
          <w:szCs w:val="24"/>
          <w:lang w:val="bs-Latn-BA"/>
        </w:rPr>
        <w:t>stvaranju sigurnijeg obrazovnog okruženja na UNSA.</w:t>
      </w:r>
    </w:p>
    <w:p w14:paraId="52187E0E" w14:textId="77777777" w:rsidR="00E72B40" w:rsidRPr="00621F67" w:rsidRDefault="00E72B40" w:rsidP="00E72B40">
      <w:pPr>
        <w:tabs>
          <w:tab w:val="left" w:pos="1395"/>
        </w:tabs>
        <w:spacing w:after="0"/>
        <w:rPr>
          <w:rFonts w:ascii="Gill Sans MT" w:hAnsi="Gill Sans MT"/>
          <w:b/>
          <w:szCs w:val="24"/>
          <w:lang w:val="bs-Latn-BA"/>
        </w:rPr>
      </w:pPr>
    </w:p>
    <w:p w14:paraId="10A8BC4D" w14:textId="48C3F461" w:rsidR="00E72B40" w:rsidRPr="00621F67" w:rsidRDefault="00E72B40" w:rsidP="00E72B40">
      <w:pPr>
        <w:tabs>
          <w:tab w:val="left" w:pos="1395"/>
        </w:tabs>
        <w:spacing w:after="0"/>
        <w:rPr>
          <w:rFonts w:ascii="Gill Sans MT" w:hAnsi="Gill Sans MT"/>
          <w:szCs w:val="24"/>
          <w:lang w:val="bs-Latn-BA"/>
        </w:rPr>
      </w:pPr>
      <w:r w:rsidRPr="00621F67">
        <w:rPr>
          <w:rFonts w:ascii="Gill Sans MT" w:hAnsi="Gill Sans MT"/>
          <w:b/>
          <w:szCs w:val="24"/>
          <w:lang w:val="bs-Latn-BA"/>
        </w:rPr>
        <w:t xml:space="preserve">Cilj 3: Integrisan princip rodne ravnopravnosti kroz rad sa studentima/cama UNSA </w:t>
      </w:r>
      <w:r w:rsidRPr="00621F67">
        <w:rPr>
          <w:rFonts w:ascii="Gill Sans MT" w:hAnsi="Gill Sans MT"/>
          <w:szCs w:val="24"/>
          <w:lang w:val="bs-Latn-BA"/>
        </w:rPr>
        <w:t xml:space="preserve">kroz analize upisne statistike i studentskih stipendija, te kreiranje specijalnih mjera u cilju otklanjanja neravnopravnosti. </w:t>
      </w:r>
      <w:r w:rsidR="005740BF" w:rsidRPr="00621F67">
        <w:rPr>
          <w:rFonts w:ascii="Gill Sans MT" w:hAnsi="Gill Sans MT"/>
          <w:szCs w:val="24"/>
          <w:lang w:val="bs-Latn-BA"/>
        </w:rPr>
        <w:t>Ove inicijative doprinose stvaranju pravednijeg i inkluzivnijeg obrazovnog iskustva za sve studente i studentice na UNSA</w:t>
      </w:r>
    </w:p>
    <w:p w14:paraId="344C87F3" w14:textId="77777777" w:rsidR="00E72B40" w:rsidRPr="00621F67" w:rsidRDefault="00E72B40" w:rsidP="00E72B40">
      <w:pPr>
        <w:tabs>
          <w:tab w:val="left" w:pos="1395"/>
        </w:tabs>
        <w:spacing w:after="0"/>
        <w:rPr>
          <w:rFonts w:ascii="Gill Sans MT" w:hAnsi="Gill Sans MT"/>
          <w:szCs w:val="24"/>
          <w:lang w:val="bs-Latn-BA"/>
        </w:rPr>
      </w:pPr>
      <w:r w:rsidRPr="00621F67">
        <w:rPr>
          <w:rFonts w:ascii="Gill Sans MT" w:hAnsi="Gill Sans MT"/>
          <w:b/>
          <w:szCs w:val="24"/>
          <w:lang w:val="bs-Latn-BA"/>
        </w:rPr>
        <w:t xml:space="preserve"> </w:t>
      </w:r>
    </w:p>
    <w:p w14:paraId="77085508" w14:textId="49145E14" w:rsidR="00E72B40" w:rsidRPr="00621F67" w:rsidRDefault="00E72B40" w:rsidP="00E72B40">
      <w:pPr>
        <w:tabs>
          <w:tab w:val="left" w:pos="1395"/>
        </w:tabs>
        <w:spacing w:after="0"/>
        <w:rPr>
          <w:rFonts w:ascii="Gill Sans MT" w:hAnsi="Gill Sans MT"/>
          <w:b/>
          <w:szCs w:val="24"/>
          <w:lang w:val="bs-Latn-BA"/>
        </w:rPr>
      </w:pPr>
      <w:r w:rsidRPr="00621F67">
        <w:rPr>
          <w:rFonts w:ascii="Gill Sans MT" w:hAnsi="Gill Sans MT"/>
          <w:b/>
          <w:szCs w:val="24"/>
          <w:lang w:val="bs-Latn-BA"/>
        </w:rPr>
        <w:t xml:space="preserve">Cilj 4: Unaprijeđena rodna ravnopravnost u naučno-umjetničkom radu i produkciji UNSA, </w:t>
      </w:r>
      <w:r w:rsidRPr="00621F67">
        <w:rPr>
          <w:rFonts w:ascii="Gill Sans MT" w:hAnsi="Gill Sans MT"/>
          <w:szCs w:val="24"/>
          <w:lang w:val="bs-Latn-BA"/>
        </w:rPr>
        <w:t xml:space="preserve">što je cilj koji se planira postići promocijom rodnog balansa voditelja/voditeljica naučno-istraživačkih i umjetničkih projekata, podršku mladim naučnicama i umjetnicama u kontekstu usklađivanja profesionalnog i porodičnog života, te promociju žena kao rukovoditeljica na istraživačkim projektima. </w:t>
      </w:r>
      <w:r w:rsidR="005740BF" w:rsidRPr="00621F67">
        <w:rPr>
          <w:rFonts w:ascii="Gill Sans MT" w:hAnsi="Gill Sans MT"/>
          <w:szCs w:val="24"/>
          <w:lang w:val="bs-Latn-BA"/>
        </w:rPr>
        <w:t xml:space="preserve">Ove inicijative su usmjerene na promovisanje ravnopravnosti spolova i pružanje jednakih mogućnosti za sve učesnike i učesnice u naučnoistraživačkom i umjetnikom radu. </w:t>
      </w:r>
    </w:p>
    <w:p w14:paraId="15B3195B" w14:textId="77777777" w:rsidR="00E72B40" w:rsidRPr="00621F67" w:rsidRDefault="00E72B40" w:rsidP="00E72B40">
      <w:pPr>
        <w:tabs>
          <w:tab w:val="left" w:pos="1395"/>
        </w:tabs>
        <w:spacing w:after="0"/>
        <w:rPr>
          <w:rFonts w:ascii="Gill Sans MT" w:hAnsi="Gill Sans MT"/>
          <w:szCs w:val="24"/>
          <w:lang w:val="bs-Latn-BA"/>
        </w:rPr>
      </w:pPr>
    </w:p>
    <w:p w14:paraId="12E07EDE" w14:textId="5685222C" w:rsidR="00E72B40" w:rsidRPr="00621F67" w:rsidRDefault="00E72B40" w:rsidP="00E72B40">
      <w:pPr>
        <w:tabs>
          <w:tab w:val="left" w:pos="1395"/>
        </w:tabs>
        <w:spacing w:after="0"/>
        <w:rPr>
          <w:rFonts w:ascii="Gill Sans MT" w:hAnsi="Gill Sans MT"/>
          <w:szCs w:val="24"/>
          <w:lang w:val="bs-Latn-BA"/>
        </w:rPr>
      </w:pPr>
      <w:r w:rsidRPr="00621F67">
        <w:rPr>
          <w:rFonts w:ascii="Gill Sans MT" w:hAnsi="Gill Sans MT"/>
          <w:szCs w:val="24"/>
          <w:lang w:val="bs-Latn-BA"/>
        </w:rPr>
        <w:t>Ciljevi, aktivnosti, pokazatelji i sredstva verifikacije provedenih aktivnosti predstavljeni su u Operativnom planu provedbe G</w:t>
      </w:r>
      <w:r w:rsidR="00DD0E84" w:rsidRPr="00621F67">
        <w:rPr>
          <w:rFonts w:ascii="Gill Sans MT" w:hAnsi="Gill Sans MT"/>
          <w:szCs w:val="24"/>
          <w:lang w:val="bs-Latn-BA"/>
        </w:rPr>
        <w:t>A</w:t>
      </w:r>
      <w:r w:rsidRPr="00621F67">
        <w:rPr>
          <w:rFonts w:ascii="Gill Sans MT" w:hAnsi="Gill Sans MT"/>
          <w:szCs w:val="24"/>
          <w:lang w:val="bs-Latn-BA"/>
        </w:rPr>
        <w:t>P UNSA. Operativnim planom su također definisana tijela odgovorna za provođenje mjere i vremenski okvir provedbe pojedinačnih aktivnosti.  Plan će se provoditi u periodu od januara 2024. g</w:t>
      </w:r>
      <w:r w:rsidR="00287BE4" w:rsidRPr="00621F67">
        <w:rPr>
          <w:rFonts w:ascii="Gill Sans MT" w:hAnsi="Gill Sans MT"/>
          <w:szCs w:val="24"/>
          <w:lang w:val="bs-Latn-BA"/>
        </w:rPr>
        <w:t>odine</w:t>
      </w:r>
      <w:r w:rsidRPr="00621F67">
        <w:rPr>
          <w:rFonts w:ascii="Gill Sans MT" w:hAnsi="Gill Sans MT"/>
          <w:szCs w:val="24"/>
          <w:lang w:val="bs-Latn-BA"/>
        </w:rPr>
        <w:t xml:space="preserve"> do decembra 2026.g</w:t>
      </w:r>
      <w:r w:rsidR="00287BE4" w:rsidRPr="00621F67">
        <w:rPr>
          <w:rFonts w:ascii="Gill Sans MT" w:hAnsi="Gill Sans MT"/>
          <w:szCs w:val="24"/>
          <w:lang w:val="bs-Latn-BA"/>
        </w:rPr>
        <w:t>odine</w:t>
      </w:r>
      <w:r w:rsidRPr="00621F67">
        <w:rPr>
          <w:rFonts w:ascii="Gill Sans MT" w:hAnsi="Gill Sans MT"/>
          <w:szCs w:val="24"/>
          <w:lang w:val="bs-Latn-BA"/>
        </w:rPr>
        <w:t>.</w:t>
      </w:r>
    </w:p>
    <w:p w14:paraId="181CFBC6" w14:textId="69660575" w:rsidR="00E72B40" w:rsidRPr="00621F67" w:rsidRDefault="00E72B40" w:rsidP="00FB2E51">
      <w:pPr>
        <w:spacing w:after="160" w:line="256" w:lineRule="auto"/>
        <w:jc w:val="left"/>
        <w:rPr>
          <w:rFonts w:ascii="Book Antiqua" w:hAnsi="Book Antiqua"/>
          <w:sz w:val="22"/>
          <w:lang w:val="bs-Latn-BA"/>
        </w:rPr>
      </w:pPr>
      <w:bookmarkStart w:id="2" w:name="_Toc89717567"/>
    </w:p>
    <w:p w14:paraId="2AF3A6C2" w14:textId="77777777" w:rsidR="00E72B40" w:rsidRPr="00621F67" w:rsidRDefault="00E72B40" w:rsidP="00E72B40">
      <w:pPr>
        <w:rPr>
          <w:lang w:val="bs-Latn-BA"/>
        </w:rPr>
      </w:pPr>
    </w:p>
    <w:bookmarkEnd w:id="2"/>
    <w:p w14:paraId="120E3028" w14:textId="6201C677" w:rsidR="00E72B40" w:rsidRPr="00621F67" w:rsidRDefault="00E72B40">
      <w:pPr>
        <w:spacing w:after="160" w:line="259" w:lineRule="auto"/>
        <w:jc w:val="left"/>
        <w:rPr>
          <w:rFonts w:ascii="Gill Sans MT" w:hAnsi="Gill Sans MT"/>
          <w:b/>
          <w:sz w:val="28"/>
          <w:szCs w:val="28"/>
          <w:lang w:val="bs-Latn-BA"/>
        </w:rPr>
      </w:pPr>
    </w:p>
    <w:p w14:paraId="200AC1E8" w14:textId="77777777" w:rsidR="00E72B40" w:rsidRPr="00621F67" w:rsidRDefault="00E72B40" w:rsidP="00C2068E">
      <w:pPr>
        <w:pStyle w:val="Heading1"/>
        <w:jc w:val="center"/>
        <w:rPr>
          <w:rFonts w:ascii="Gill Sans MT" w:hAnsi="Gill Sans MT"/>
          <w:sz w:val="28"/>
          <w:szCs w:val="28"/>
          <w:lang w:val="bs-Latn-BA"/>
        </w:rPr>
        <w:sectPr w:rsidR="00E72B40" w:rsidRPr="00621F67" w:rsidSect="00FB2E51">
          <w:pgSz w:w="11906" w:h="16838"/>
          <w:pgMar w:top="1412" w:right="1412" w:bottom="1412" w:left="1412" w:header="709" w:footer="709" w:gutter="0"/>
          <w:cols w:space="708"/>
          <w:docGrid w:linePitch="360"/>
        </w:sectPr>
      </w:pPr>
    </w:p>
    <w:p w14:paraId="254F0F80" w14:textId="73287CD5" w:rsidR="00C2068E" w:rsidRPr="00621F67" w:rsidRDefault="00C2068E" w:rsidP="002C2971">
      <w:pPr>
        <w:pStyle w:val="Heading1"/>
        <w:jc w:val="center"/>
        <w:rPr>
          <w:rFonts w:ascii="Gill Sans MT" w:hAnsi="Gill Sans MT"/>
          <w:sz w:val="28"/>
          <w:szCs w:val="28"/>
          <w:lang w:val="bs-Latn-BA"/>
        </w:rPr>
      </w:pPr>
      <w:r w:rsidRPr="00621F67">
        <w:rPr>
          <w:rFonts w:ascii="Gill Sans MT" w:hAnsi="Gill Sans MT"/>
          <w:sz w:val="28"/>
          <w:szCs w:val="28"/>
          <w:lang w:val="bs-Latn-BA"/>
        </w:rPr>
        <w:lastRenderedPageBreak/>
        <w:t>OPERATIVNI PLAN AKCIONOG PLANA UNIVERZITETA U SARAJEVU ZA RODNU RAVNOPRAVNOSTI (GEP UNSA) ZA PERIOD 202</w:t>
      </w:r>
      <w:r w:rsidR="00E31836" w:rsidRPr="00621F67">
        <w:rPr>
          <w:rFonts w:ascii="Gill Sans MT" w:hAnsi="Gill Sans MT"/>
          <w:sz w:val="28"/>
          <w:szCs w:val="28"/>
          <w:lang w:val="bs-Latn-BA"/>
        </w:rPr>
        <w:t>4</w:t>
      </w:r>
      <w:r w:rsidR="004F3C1C" w:rsidRPr="00621F67">
        <w:rPr>
          <w:rFonts w:ascii="Gill Sans MT" w:hAnsi="Gill Sans MT"/>
          <w:sz w:val="28"/>
          <w:szCs w:val="28"/>
          <w:lang w:val="bs-Latn-BA"/>
        </w:rPr>
        <w:t>–</w:t>
      </w:r>
      <w:r w:rsidRPr="00621F67">
        <w:rPr>
          <w:rFonts w:ascii="Gill Sans MT" w:hAnsi="Gill Sans MT"/>
          <w:sz w:val="28"/>
          <w:szCs w:val="28"/>
          <w:lang w:val="bs-Latn-BA"/>
        </w:rPr>
        <w:t>202</w:t>
      </w:r>
      <w:r w:rsidR="00E31836" w:rsidRPr="00621F67">
        <w:rPr>
          <w:rFonts w:ascii="Gill Sans MT" w:hAnsi="Gill Sans MT"/>
          <w:sz w:val="28"/>
          <w:szCs w:val="28"/>
          <w:lang w:val="bs-Latn-BA"/>
        </w:rPr>
        <w:t>6</w:t>
      </w:r>
      <w:r w:rsidRPr="00621F67">
        <w:rPr>
          <w:rFonts w:ascii="Gill Sans MT" w:hAnsi="Gill Sans MT"/>
          <w:sz w:val="28"/>
          <w:szCs w:val="28"/>
          <w:lang w:val="bs-Latn-BA"/>
        </w:rPr>
        <w:t>. GODINE</w:t>
      </w:r>
      <w:bookmarkEnd w:id="0"/>
    </w:p>
    <w:tbl>
      <w:tblPr>
        <w:tblStyle w:val="TableGrid"/>
        <w:tblW w:w="13765" w:type="dxa"/>
        <w:jc w:val="center"/>
        <w:tblLayout w:type="fixed"/>
        <w:tblLook w:val="04A0" w:firstRow="1" w:lastRow="0" w:firstColumn="1" w:lastColumn="0" w:noHBand="0" w:noVBand="1"/>
      </w:tblPr>
      <w:tblGrid>
        <w:gridCol w:w="4770"/>
        <w:gridCol w:w="1980"/>
        <w:gridCol w:w="2034"/>
        <w:gridCol w:w="2196"/>
        <w:gridCol w:w="2785"/>
      </w:tblGrid>
      <w:tr w:rsidR="00621F67" w:rsidRPr="00621F67" w14:paraId="051E706A" w14:textId="77777777" w:rsidTr="00621F67">
        <w:trPr>
          <w:jc w:val="center"/>
        </w:trPr>
        <w:tc>
          <w:tcPr>
            <w:tcW w:w="4770" w:type="dxa"/>
            <w:shd w:val="clear" w:color="auto" w:fill="FFFFFF" w:themeFill="background1"/>
          </w:tcPr>
          <w:p w14:paraId="1C80F6CA" w14:textId="4100EA54" w:rsidR="00326F7B" w:rsidRPr="00621F67" w:rsidRDefault="00326F7B" w:rsidP="00FB2E51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bookmarkStart w:id="3" w:name="_Hlk152580580"/>
            <w:r w:rsidRPr="00621F67">
              <w:rPr>
                <w:rFonts w:ascii="Gill Sans MT" w:hAnsi="Gill Sans MT" w:cstheme="minorHAnsi"/>
                <w:b/>
                <w:sz w:val="20"/>
                <w:szCs w:val="18"/>
                <w:lang w:val="bs-Latn-BA"/>
              </w:rPr>
              <w:t>AKTIVNOST</w:t>
            </w:r>
          </w:p>
        </w:tc>
        <w:tc>
          <w:tcPr>
            <w:tcW w:w="1980" w:type="dxa"/>
            <w:shd w:val="clear" w:color="auto" w:fill="FFFFFF" w:themeFill="background1"/>
          </w:tcPr>
          <w:p w14:paraId="1048CF0E" w14:textId="77777777" w:rsidR="00326F7B" w:rsidRPr="00621F67" w:rsidRDefault="00326F7B" w:rsidP="00FB2E51">
            <w:pPr>
              <w:spacing w:after="0"/>
              <w:jc w:val="center"/>
              <w:rPr>
                <w:rFonts w:ascii="Gill Sans MT" w:hAnsi="Gill Sans MT" w:cstheme="minorHAnsi"/>
                <w:b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b/>
                <w:sz w:val="20"/>
                <w:szCs w:val="18"/>
                <w:lang w:val="bs-Latn-BA"/>
              </w:rPr>
              <w:t>VREMENSKI OKVIR REALIZACIJE/</w:t>
            </w:r>
          </w:p>
          <w:p w14:paraId="1A885D4E" w14:textId="543C0794" w:rsidR="00326F7B" w:rsidRPr="00621F67" w:rsidRDefault="00326F7B" w:rsidP="00FB2E51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b/>
                <w:sz w:val="20"/>
                <w:szCs w:val="18"/>
                <w:lang w:val="bs-Latn-BA"/>
              </w:rPr>
              <w:t>KVARTALI (Q)</w:t>
            </w:r>
          </w:p>
        </w:tc>
        <w:tc>
          <w:tcPr>
            <w:tcW w:w="2034" w:type="dxa"/>
            <w:shd w:val="clear" w:color="auto" w:fill="FFFFFF" w:themeFill="background1"/>
          </w:tcPr>
          <w:p w14:paraId="7C703C78" w14:textId="15AD233E" w:rsidR="00326F7B" w:rsidRPr="00621F67" w:rsidRDefault="00326F7B" w:rsidP="00FB2E51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b/>
                <w:sz w:val="20"/>
                <w:szCs w:val="18"/>
                <w:lang w:val="bs-Latn-BA"/>
              </w:rPr>
              <w:t>SLUŽBA/TIJELO ODGOVORNO ZA PROVEDBU</w:t>
            </w:r>
          </w:p>
        </w:tc>
        <w:tc>
          <w:tcPr>
            <w:tcW w:w="2196" w:type="dxa"/>
            <w:shd w:val="clear" w:color="auto" w:fill="FFFFFF" w:themeFill="background1"/>
          </w:tcPr>
          <w:p w14:paraId="78CCBE34" w14:textId="61693AC0" w:rsidR="00326F7B" w:rsidRPr="00621F67" w:rsidRDefault="00326F7B" w:rsidP="00FB2E51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b/>
                <w:sz w:val="20"/>
                <w:szCs w:val="18"/>
                <w:lang w:val="bs-Latn-BA"/>
              </w:rPr>
              <w:t>POKAZATELJI</w:t>
            </w:r>
          </w:p>
        </w:tc>
        <w:tc>
          <w:tcPr>
            <w:tcW w:w="2785" w:type="dxa"/>
            <w:shd w:val="clear" w:color="auto" w:fill="FFFFFF" w:themeFill="background1"/>
          </w:tcPr>
          <w:p w14:paraId="61A9BF68" w14:textId="03CD847E" w:rsidR="00326F7B" w:rsidRPr="00621F67" w:rsidRDefault="00326F7B" w:rsidP="00FB2E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" w:hanging="700"/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b/>
                <w:sz w:val="20"/>
                <w:szCs w:val="18"/>
                <w:lang w:val="bs-Latn-BA"/>
              </w:rPr>
              <w:t>SREDSTVA VERIFIKACIJE</w:t>
            </w:r>
          </w:p>
        </w:tc>
      </w:tr>
      <w:bookmarkEnd w:id="3"/>
      <w:tr w:rsidR="00621F67" w:rsidRPr="00621F67" w14:paraId="74ABB1AF" w14:textId="77777777" w:rsidTr="002C2971">
        <w:trPr>
          <w:jc w:val="center"/>
        </w:trPr>
        <w:tc>
          <w:tcPr>
            <w:tcW w:w="13765" w:type="dxa"/>
            <w:gridSpan w:val="5"/>
            <w:shd w:val="clear" w:color="auto" w:fill="E7E6E6" w:themeFill="background2"/>
          </w:tcPr>
          <w:p w14:paraId="073C98E3" w14:textId="547A6AA2" w:rsidR="00326F7B" w:rsidRPr="00621F67" w:rsidRDefault="00326F7B" w:rsidP="00FB2E51">
            <w:pPr>
              <w:jc w:val="center"/>
              <w:rPr>
                <w:rFonts w:ascii="Gill Sans MT" w:hAnsi="Gill Sans MT"/>
                <w:sz w:val="32"/>
                <w:szCs w:val="28"/>
                <w:lang w:val="bs-Latn-BA"/>
              </w:rPr>
            </w:pPr>
            <w:r w:rsidRPr="00621F67">
              <w:rPr>
                <w:rFonts w:ascii="Gill Sans MT" w:hAnsi="Gill Sans MT" w:cstheme="minorHAnsi"/>
                <w:b/>
                <w:sz w:val="20"/>
                <w:szCs w:val="18"/>
                <w:lang w:val="bs-Latn-BA"/>
              </w:rPr>
              <w:t>CILJ 1: UNAPRIJEĐENA RODNA RAVNOPRAVNOST U SVIM OBLASTIMA RADA UNSA</w:t>
            </w:r>
          </w:p>
        </w:tc>
      </w:tr>
      <w:tr w:rsidR="00621F67" w:rsidRPr="00621F67" w14:paraId="22CD4CD4" w14:textId="3EF5070D" w:rsidTr="00621F67">
        <w:trPr>
          <w:jc w:val="center"/>
        </w:trPr>
        <w:tc>
          <w:tcPr>
            <w:tcW w:w="4770" w:type="dxa"/>
            <w:shd w:val="clear" w:color="auto" w:fill="FFFFFF" w:themeFill="background1"/>
          </w:tcPr>
          <w:p w14:paraId="1E4B0B93" w14:textId="6133D880" w:rsidR="00326F7B" w:rsidRPr="00621F67" w:rsidRDefault="00326F7B" w:rsidP="004F3C1C">
            <w:pPr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1.1. Provesti kvantitativnu i kvalitativnu analizu o uključenosti rodne ravnopravnosti u </w:t>
            </w:r>
            <w:r w:rsidR="00EB16D6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studijske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programe na </w:t>
            </w:r>
            <w:r w:rsidR="00EB16D6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članicama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UNSA i definisati aktivnosti/prioritete za Strategiju UNSA 2023</w:t>
            </w:r>
            <w:r w:rsidR="004F3C1C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–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2027.</w:t>
            </w:r>
          </w:p>
        </w:tc>
        <w:tc>
          <w:tcPr>
            <w:tcW w:w="1980" w:type="dxa"/>
            <w:shd w:val="clear" w:color="auto" w:fill="FFFFFF" w:themeFill="background1"/>
          </w:tcPr>
          <w:p w14:paraId="4007C5DE" w14:textId="7162B6F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Q4 202</w:t>
            </w:r>
            <w:r w:rsidR="0033062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4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.</w:t>
            </w:r>
          </w:p>
          <w:p w14:paraId="053EA9B9" w14:textId="73121079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Q4 202</w:t>
            </w:r>
            <w:r w:rsidR="0033062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5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.</w:t>
            </w:r>
          </w:p>
          <w:p w14:paraId="4E7F60F0" w14:textId="7DBA5885" w:rsidR="0033062A" w:rsidRPr="00621F67" w:rsidRDefault="0033062A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Q4 2026.</w:t>
            </w:r>
          </w:p>
          <w:p w14:paraId="5001CA0A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  <w:p w14:paraId="6FB0C56F" w14:textId="77777777" w:rsidR="00326F7B" w:rsidRPr="00621F67" w:rsidRDefault="00326F7B" w:rsidP="003950C6">
            <w:pPr>
              <w:jc w:val="center"/>
              <w:rPr>
                <w:rStyle w:val="SubtleEmphasis"/>
                <w:rFonts w:ascii="Gill Sans MT" w:hAnsi="Gill Sans MT" w:cstheme="minorHAnsi"/>
                <w:i w:val="0"/>
                <w:color w:val="auto"/>
                <w:sz w:val="20"/>
                <w:szCs w:val="18"/>
                <w:lang w:val="bs-Latn-BA"/>
              </w:rPr>
            </w:pPr>
          </w:p>
        </w:tc>
        <w:tc>
          <w:tcPr>
            <w:tcW w:w="2034" w:type="dxa"/>
            <w:shd w:val="clear" w:color="auto" w:fill="FFFFFF" w:themeFill="background1"/>
          </w:tcPr>
          <w:p w14:paraId="6B93316D" w14:textId="2DC3C63A" w:rsidR="00326F7B" w:rsidRPr="00621F67" w:rsidRDefault="00326F7B" w:rsidP="00EB16D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Prodekani za nastavu (</w:t>
            </w:r>
            <w:r w:rsidR="00EB16D6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članica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) UNSA, odbori za osiguranje kvaliteta na </w:t>
            </w:r>
            <w:r w:rsidR="00EB16D6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članicama</w:t>
            </w:r>
            <w:r w:rsidR="004D7405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UNSA, Služba za osiguranje kvaliteta UNSA, Savjet za rodnu ravnopravnost UNSA</w:t>
            </w:r>
            <w:r w:rsidR="0049429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i </w:t>
            </w:r>
            <w:r w:rsidR="00FB2E51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Univerzitetski gender resursni centar (</w:t>
            </w:r>
            <w:r w:rsidR="0049429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UNIGeRC</w:t>
            </w:r>
            <w:r w:rsidR="00FB2E51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14:paraId="08DC176A" w14:textId="2573FF25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Analizirani </w:t>
            </w:r>
            <w:r w:rsidR="004D7405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studijski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programi fakulteta</w:t>
            </w:r>
            <w:r w:rsidR="00EB16D6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/akademija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UNSA</w:t>
            </w:r>
          </w:p>
          <w:p w14:paraId="7E7AF7E0" w14:textId="653FAD82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Definisane aktivnosti/prioriteti  za integraciju rodne ravnopravnosti u </w:t>
            </w:r>
            <w:r w:rsidR="004D7405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studijske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programe fakulteta</w:t>
            </w:r>
            <w:r w:rsidR="00EB16D6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/akademija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 UNSA</w:t>
            </w:r>
          </w:p>
          <w:p w14:paraId="4E843952" w14:textId="1D0582E4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Aktivnosti uključene u Strategiju UNSA </w:t>
            </w:r>
            <w:r w:rsidR="004F3C1C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     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2023</w:t>
            </w:r>
            <w:r w:rsidR="004F3C1C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–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2027.</w:t>
            </w:r>
          </w:p>
        </w:tc>
        <w:tc>
          <w:tcPr>
            <w:tcW w:w="2785" w:type="dxa"/>
            <w:shd w:val="clear" w:color="auto" w:fill="FFFFFF" w:themeFill="background1"/>
          </w:tcPr>
          <w:p w14:paraId="4197DCD3" w14:textId="65125640" w:rsidR="00326F7B" w:rsidRPr="00621F67" w:rsidRDefault="004D7405" w:rsidP="00C206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" w:hanging="700"/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Analize studijskih</w:t>
            </w:r>
            <w:r w:rsidR="00326F7B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programa</w:t>
            </w:r>
          </w:p>
          <w:p w14:paraId="79FF62EA" w14:textId="77777777" w:rsidR="00326F7B" w:rsidRPr="00621F67" w:rsidRDefault="00326F7B" w:rsidP="003950C6">
            <w:pPr>
              <w:pStyle w:val="ListParagraph"/>
              <w:ind w:left="72"/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  <w:p w14:paraId="5582AA29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Predloženi set aktivnosti/prioriteta</w:t>
            </w:r>
          </w:p>
          <w:p w14:paraId="10C6CA2D" w14:textId="777B16E1" w:rsidR="00326F7B" w:rsidRPr="00621F67" w:rsidRDefault="00326F7B" w:rsidP="004F3C1C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Strategija razvoja UNSA </w:t>
            </w:r>
            <w:r w:rsidR="004F3C1C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  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2023</w:t>
            </w:r>
            <w:r w:rsidR="004F3C1C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–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2027.</w:t>
            </w:r>
          </w:p>
        </w:tc>
      </w:tr>
      <w:tr w:rsidR="00621F67" w:rsidRPr="00621F67" w14:paraId="34435E6F" w14:textId="3029D78B" w:rsidTr="00621F67">
        <w:trPr>
          <w:jc w:val="center"/>
        </w:trPr>
        <w:tc>
          <w:tcPr>
            <w:tcW w:w="4770" w:type="dxa"/>
            <w:shd w:val="clear" w:color="auto" w:fill="FFFFFF" w:themeFill="background1"/>
          </w:tcPr>
          <w:p w14:paraId="39092101" w14:textId="170EDDC8" w:rsidR="00326F7B" w:rsidRPr="00621F67" w:rsidRDefault="00326F7B" w:rsidP="003950C6">
            <w:pPr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1.2. Provesti internu intersekcijsku rodnu analizu strukture zaposlenika/ca UNSA koji su dobitnici/e stručnih stipendija i aplikanti/ce za stručna usavršavanja</w:t>
            </w:r>
          </w:p>
        </w:tc>
        <w:tc>
          <w:tcPr>
            <w:tcW w:w="1980" w:type="dxa"/>
            <w:shd w:val="clear" w:color="auto" w:fill="FFFFFF" w:themeFill="background1"/>
          </w:tcPr>
          <w:p w14:paraId="3E18AA56" w14:textId="305F03D2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Q2 202</w:t>
            </w:r>
            <w:r w:rsidR="0033062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4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.</w:t>
            </w:r>
          </w:p>
          <w:p w14:paraId="2E4401D9" w14:textId="0775E311" w:rsidR="00103775" w:rsidRPr="00621F67" w:rsidRDefault="00103775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  <w:tc>
          <w:tcPr>
            <w:tcW w:w="2034" w:type="dxa"/>
            <w:shd w:val="clear" w:color="auto" w:fill="FFFFFF" w:themeFill="background1"/>
          </w:tcPr>
          <w:p w14:paraId="0207BD8C" w14:textId="7CEFFDB4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Služba za međunarodnu saradnju, CIR, NIR</w:t>
            </w:r>
          </w:p>
        </w:tc>
        <w:tc>
          <w:tcPr>
            <w:tcW w:w="2196" w:type="dxa"/>
            <w:shd w:val="clear" w:color="auto" w:fill="FFFFFF" w:themeFill="background1"/>
          </w:tcPr>
          <w:p w14:paraId="7DFF63EB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U analizu su uključeni svi zaposlenici/e UNSA koji/e su dobitnici/e stipendija i aplikanti/ce za stručna usavršavanja</w:t>
            </w:r>
          </w:p>
        </w:tc>
        <w:tc>
          <w:tcPr>
            <w:tcW w:w="2785" w:type="dxa"/>
            <w:shd w:val="clear" w:color="auto" w:fill="FFFFFF" w:themeFill="background1"/>
          </w:tcPr>
          <w:p w14:paraId="49A93A30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Nalazi provedene analize</w:t>
            </w:r>
          </w:p>
          <w:p w14:paraId="7C2A321A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</w:tr>
      <w:tr w:rsidR="00621F67" w:rsidRPr="00621F67" w14:paraId="5E7328EC" w14:textId="14965038" w:rsidTr="00621F67">
        <w:trPr>
          <w:trHeight w:val="451"/>
          <w:jc w:val="center"/>
        </w:trPr>
        <w:tc>
          <w:tcPr>
            <w:tcW w:w="4770" w:type="dxa"/>
            <w:shd w:val="clear" w:color="auto" w:fill="FFFFFF" w:themeFill="background1"/>
          </w:tcPr>
          <w:p w14:paraId="178A871E" w14:textId="48299C77" w:rsidR="00326F7B" w:rsidRPr="00621F67" w:rsidDel="00EB7A2C" w:rsidRDefault="00326F7B" w:rsidP="003950C6">
            <w:pPr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lastRenderedPageBreak/>
              <w:t>1.3. U skladu sa Strategijom ljudskih resursa za istraživače (HRS4R), provesti istraživanje o diskriminaciji na osnovu spola, roda i rodnog identiteta među istraživačkim/nastavnim osobljem UNSA, i u skladu na nalazima de</w:t>
            </w:r>
            <w:r w:rsidR="004D7405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finisati aktivnosti 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Strategije UNSA 2023</w:t>
            </w:r>
            <w:r w:rsidR="004F3C1C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–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2027.</w:t>
            </w:r>
          </w:p>
        </w:tc>
        <w:tc>
          <w:tcPr>
            <w:tcW w:w="1980" w:type="dxa"/>
            <w:shd w:val="clear" w:color="auto" w:fill="FFFFFF" w:themeFill="background1"/>
          </w:tcPr>
          <w:p w14:paraId="386E459E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Q1 2023.</w:t>
            </w:r>
          </w:p>
          <w:p w14:paraId="79718F51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  <w:p w14:paraId="14941D3A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  <w:tc>
          <w:tcPr>
            <w:tcW w:w="2034" w:type="dxa"/>
            <w:shd w:val="clear" w:color="auto" w:fill="FFFFFF" w:themeFill="background1"/>
          </w:tcPr>
          <w:p w14:paraId="1131E4DC" w14:textId="30066105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NIR, Savjet za rodnu ravnopravnost UNSA</w:t>
            </w:r>
          </w:p>
        </w:tc>
        <w:tc>
          <w:tcPr>
            <w:tcW w:w="2196" w:type="dxa"/>
            <w:shd w:val="clear" w:color="auto" w:fill="FFFFFF" w:themeFill="background1"/>
          </w:tcPr>
          <w:p w14:paraId="42257489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U istraživanje je uključeno nastavno osoblje UNSA koje je aktivno u oblasti naučnoistraživačkog rada</w:t>
            </w:r>
          </w:p>
          <w:p w14:paraId="31F4707B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Definisane aktivnosti su uključene u Strategiju UNSA 2023-2027. g.</w:t>
            </w:r>
          </w:p>
        </w:tc>
        <w:tc>
          <w:tcPr>
            <w:tcW w:w="2785" w:type="dxa"/>
            <w:shd w:val="clear" w:color="auto" w:fill="FFFFFF" w:themeFill="background1"/>
          </w:tcPr>
          <w:p w14:paraId="098BE7D1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Rezultati istraživanja i definisane aktivnosti</w:t>
            </w:r>
          </w:p>
          <w:p w14:paraId="5748FB31" w14:textId="7F645C44" w:rsidR="00326F7B" w:rsidRPr="00621F67" w:rsidRDefault="00326F7B" w:rsidP="004F3C1C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Strategija UNSA 2023</w:t>
            </w:r>
            <w:r w:rsidR="004F3C1C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–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2027.</w:t>
            </w:r>
          </w:p>
        </w:tc>
      </w:tr>
      <w:tr w:rsidR="00621F67" w:rsidRPr="00621F67" w14:paraId="2C1E5995" w14:textId="65EFD97C" w:rsidTr="00621F67">
        <w:trPr>
          <w:trHeight w:val="2773"/>
          <w:jc w:val="center"/>
        </w:trPr>
        <w:tc>
          <w:tcPr>
            <w:tcW w:w="4770" w:type="dxa"/>
            <w:shd w:val="clear" w:color="auto" w:fill="FFFFFF" w:themeFill="background1"/>
          </w:tcPr>
          <w:p w14:paraId="02F5CAE4" w14:textId="482251AD" w:rsidR="00326F7B" w:rsidRPr="00621F67" w:rsidRDefault="00326F7B" w:rsidP="003950C6">
            <w:pPr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1.4. Pokrenuti inicijativu za provođenje aktivnosti u cilju unapređenja rodnog balansa na pozicijama donošenja odluka</w:t>
            </w:r>
          </w:p>
        </w:tc>
        <w:tc>
          <w:tcPr>
            <w:tcW w:w="1980" w:type="dxa"/>
            <w:shd w:val="clear" w:color="auto" w:fill="FFFFFF" w:themeFill="background1"/>
          </w:tcPr>
          <w:p w14:paraId="2A75488C" w14:textId="67A43123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Q3 202</w:t>
            </w:r>
            <w:r w:rsidR="0033062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4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.</w:t>
            </w:r>
          </w:p>
        </w:tc>
        <w:tc>
          <w:tcPr>
            <w:tcW w:w="2034" w:type="dxa"/>
            <w:shd w:val="clear" w:color="auto" w:fill="FFFFFF" w:themeFill="background1"/>
          </w:tcPr>
          <w:p w14:paraId="706CF3C8" w14:textId="20FDFD02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Rektor UNSA, Kolegij rektora, HR Služba, </w:t>
            </w:r>
            <w:r w:rsidR="00AE4E0B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Savjet 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za rodnu ravnopravnost UNSA</w:t>
            </w:r>
            <w:r w:rsidR="0049429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i UNIGeRC</w:t>
            </w:r>
          </w:p>
        </w:tc>
        <w:tc>
          <w:tcPr>
            <w:tcW w:w="2196" w:type="dxa"/>
            <w:shd w:val="clear" w:color="auto" w:fill="FFFFFF" w:themeFill="background1"/>
          </w:tcPr>
          <w:p w14:paraId="1ED13718" w14:textId="422B5E6B" w:rsidR="00326F7B" w:rsidRPr="00621F67" w:rsidRDefault="00326F7B" w:rsidP="003950C6">
            <w:pPr>
              <w:pStyle w:val="CommentText"/>
              <w:jc w:val="center"/>
              <w:rPr>
                <w:rFonts w:ascii="Gill Sans MT" w:hAnsi="Gill Sans MT" w:cstheme="minorHAnsi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Cs w:val="18"/>
                <w:lang w:val="bs-Latn-BA"/>
              </w:rPr>
              <w:t xml:space="preserve">Kreirana </w:t>
            </w:r>
            <w:r w:rsidR="00EB16D6" w:rsidRPr="00621F67">
              <w:rPr>
                <w:rFonts w:ascii="Gill Sans MT" w:hAnsi="Gill Sans MT" w:cstheme="minorHAnsi"/>
                <w:szCs w:val="18"/>
                <w:lang w:val="bs-Latn-BA"/>
              </w:rPr>
              <w:t>inicijativa</w:t>
            </w:r>
          </w:p>
          <w:p w14:paraId="5B3B5BE0" w14:textId="77777777" w:rsidR="00326F7B" w:rsidRPr="00621F67" w:rsidRDefault="00326F7B" w:rsidP="003950C6">
            <w:pPr>
              <w:pStyle w:val="CommentText"/>
              <w:jc w:val="center"/>
              <w:rPr>
                <w:rFonts w:ascii="Gill Sans MT" w:hAnsi="Gill Sans MT" w:cstheme="minorHAnsi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Cs w:val="18"/>
                <w:lang w:val="bs-Latn-BA"/>
              </w:rPr>
              <w:t>Definisane preporuke</w:t>
            </w:r>
          </w:p>
          <w:p w14:paraId="0F407725" w14:textId="0770E50A" w:rsidR="00326F7B" w:rsidRPr="00621F67" w:rsidRDefault="00326F7B" w:rsidP="003950C6">
            <w:pPr>
              <w:pStyle w:val="CommentText"/>
              <w:jc w:val="center"/>
              <w:rPr>
                <w:rFonts w:ascii="Gill Sans MT" w:hAnsi="Gill Sans MT" w:cstheme="minorHAnsi"/>
                <w:szCs w:val="18"/>
                <w:lang w:val="bs-Latn-BA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372786F5" w14:textId="1F60A034" w:rsidR="00326F7B" w:rsidRPr="00621F67" w:rsidRDefault="00EB16D6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Inicijativa</w:t>
            </w:r>
          </w:p>
          <w:p w14:paraId="0271278B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Preporuke</w:t>
            </w:r>
          </w:p>
          <w:p w14:paraId="4A06BE5C" w14:textId="48349124" w:rsidR="00326F7B" w:rsidRPr="00621F67" w:rsidRDefault="00326F7B" w:rsidP="004F3C1C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Rješenja o imenovanjima za period 202</w:t>
            </w:r>
            <w:r w:rsidR="00103775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4</w:t>
            </w:r>
            <w:r w:rsidR="004F3C1C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–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202</w:t>
            </w:r>
            <w:r w:rsidR="00103775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6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.</w:t>
            </w:r>
          </w:p>
        </w:tc>
      </w:tr>
      <w:tr w:rsidR="00621F67" w:rsidRPr="00621F67" w14:paraId="4DCF5308" w14:textId="27C11B9B" w:rsidTr="00621F67">
        <w:trPr>
          <w:jc w:val="center"/>
        </w:trPr>
        <w:tc>
          <w:tcPr>
            <w:tcW w:w="4770" w:type="dxa"/>
            <w:shd w:val="clear" w:color="auto" w:fill="FFFFFF" w:themeFill="background1"/>
          </w:tcPr>
          <w:p w14:paraId="235F7782" w14:textId="1DE4E0B9" w:rsidR="00326F7B" w:rsidRPr="00621F67" w:rsidRDefault="00326F7B" w:rsidP="003950C6">
            <w:pPr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1.5. </w:t>
            </w:r>
            <w:r w:rsidR="005E5536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P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romovirati bazu eksperata/ica, uposlenika/ca UNSA, za različite stručne oblasti u kontekstu  rodne ravnopravnosti</w:t>
            </w:r>
          </w:p>
        </w:tc>
        <w:tc>
          <w:tcPr>
            <w:tcW w:w="1980" w:type="dxa"/>
            <w:shd w:val="clear" w:color="auto" w:fill="FFFFFF" w:themeFill="background1"/>
          </w:tcPr>
          <w:p w14:paraId="006478D5" w14:textId="61D23FA0" w:rsidR="0033062A" w:rsidRPr="00621F67" w:rsidRDefault="0033062A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Kontinuirano</w:t>
            </w:r>
          </w:p>
          <w:p w14:paraId="2078698E" w14:textId="3AD1B6D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  <w:tc>
          <w:tcPr>
            <w:tcW w:w="2034" w:type="dxa"/>
            <w:shd w:val="clear" w:color="auto" w:fill="FFFFFF" w:themeFill="background1"/>
          </w:tcPr>
          <w:p w14:paraId="46763052" w14:textId="4E56B4C1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HR Služba, </w:t>
            </w:r>
            <w:r w:rsidR="00AE4E0B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Savjet 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za rodnu ravnopravnost UNSA i </w:t>
            </w:r>
            <w:r w:rsidR="00734BE7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UNIGeRC</w:t>
            </w:r>
          </w:p>
        </w:tc>
        <w:tc>
          <w:tcPr>
            <w:tcW w:w="2196" w:type="dxa"/>
            <w:shd w:val="clear" w:color="auto" w:fill="FFFFFF" w:themeFill="background1"/>
          </w:tcPr>
          <w:p w14:paraId="3F289B6C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Kreirana i dostupna baza eksperata/ica prema oblastima</w:t>
            </w:r>
          </w:p>
        </w:tc>
        <w:tc>
          <w:tcPr>
            <w:tcW w:w="2785" w:type="dxa"/>
            <w:shd w:val="clear" w:color="auto" w:fill="FFFFFF" w:themeFill="background1"/>
          </w:tcPr>
          <w:p w14:paraId="13DF4BB7" w14:textId="5A87EA10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Baza </w:t>
            </w:r>
            <w:r w:rsidR="00EB16D6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eksperata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/ica</w:t>
            </w:r>
          </w:p>
        </w:tc>
      </w:tr>
      <w:tr w:rsidR="00621F67" w:rsidRPr="00621F67" w14:paraId="396B9145" w14:textId="3DCFE4B2" w:rsidTr="00621F67">
        <w:trPr>
          <w:jc w:val="center"/>
        </w:trPr>
        <w:tc>
          <w:tcPr>
            <w:tcW w:w="4770" w:type="dxa"/>
            <w:shd w:val="clear" w:color="auto" w:fill="FFFFFF" w:themeFill="background1"/>
          </w:tcPr>
          <w:p w14:paraId="25B1389E" w14:textId="23B0F669" w:rsidR="00326F7B" w:rsidRPr="00621F67" w:rsidRDefault="00326F7B" w:rsidP="00C2068E">
            <w:pPr>
              <w:pStyle w:val="Heading2"/>
              <w:numPr>
                <w:ilvl w:val="1"/>
                <w:numId w:val="3"/>
              </w:numPr>
              <w:tabs>
                <w:tab w:val="num" w:pos="360"/>
              </w:tabs>
              <w:ind w:left="29" w:hanging="29"/>
              <w:outlineLvl w:val="1"/>
              <w:rPr>
                <w:rFonts w:ascii="Gill Sans MT" w:hAnsi="Gill Sans MT"/>
                <w:b w:val="0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/>
                <w:b w:val="0"/>
                <w:sz w:val="20"/>
                <w:szCs w:val="18"/>
                <w:lang w:val="bs-Latn-BA"/>
              </w:rPr>
              <w:t>Korištenje rodno senzitivnog</w:t>
            </w:r>
            <w:r w:rsidR="004D7405" w:rsidRPr="00621F67">
              <w:rPr>
                <w:rFonts w:ascii="Gill Sans MT" w:hAnsi="Gill Sans MT"/>
                <w:b w:val="0"/>
                <w:sz w:val="20"/>
                <w:szCs w:val="18"/>
                <w:lang w:val="bs-Latn-BA"/>
              </w:rPr>
              <w:t xml:space="preserve">  jezika u svim segmentima rada </w:t>
            </w:r>
            <w:r w:rsidRPr="00621F67">
              <w:rPr>
                <w:rFonts w:ascii="Gill Sans MT" w:hAnsi="Gill Sans MT"/>
                <w:b w:val="0"/>
                <w:sz w:val="20"/>
                <w:szCs w:val="18"/>
                <w:lang w:val="bs-Latn-BA"/>
              </w:rPr>
              <w:t xml:space="preserve">UNSA </w:t>
            </w:r>
            <w:r w:rsidR="004D7405" w:rsidRPr="00621F67">
              <w:rPr>
                <w:rFonts w:ascii="Gill Sans MT" w:hAnsi="Gill Sans MT"/>
                <w:b w:val="0"/>
                <w:sz w:val="20"/>
                <w:szCs w:val="18"/>
                <w:lang w:val="bs-Latn-BA"/>
              </w:rPr>
              <w:t>(akademska/naučnoistraživačka</w:t>
            </w:r>
            <w:r w:rsidRPr="00621F67">
              <w:rPr>
                <w:rFonts w:ascii="Gill Sans MT" w:hAnsi="Gill Sans MT"/>
                <w:b w:val="0"/>
                <w:sz w:val="20"/>
                <w:szCs w:val="18"/>
                <w:lang w:val="bs-Latn-BA"/>
              </w:rPr>
              <w:t xml:space="preserve"> zvanja, nastava, nastavni materijali, službena, formalna i neformalna korespondencija i dr.)</w:t>
            </w:r>
          </w:p>
          <w:p w14:paraId="1AD5CFA8" w14:textId="77777777" w:rsidR="00326F7B" w:rsidRPr="00621F67" w:rsidRDefault="00326F7B" w:rsidP="003950C6">
            <w:pPr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178C13BC" w14:textId="56E9D5F0" w:rsidR="00326F7B" w:rsidRPr="00621F67" w:rsidRDefault="00326F7B" w:rsidP="004F3C1C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202</w:t>
            </w:r>
            <w:r w:rsidR="0033062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4</w:t>
            </w:r>
            <w:r w:rsidR="004F3C1C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–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202</w:t>
            </w:r>
            <w:r w:rsidR="0033062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6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.</w:t>
            </w:r>
          </w:p>
        </w:tc>
        <w:tc>
          <w:tcPr>
            <w:tcW w:w="2034" w:type="dxa"/>
            <w:shd w:val="clear" w:color="auto" w:fill="FFFFFF" w:themeFill="background1"/>
          </w:tcPr>
          <w:p w14:paraId="73DDD382" w14:textId="3160A931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Generalni sekretar UNSA, </w:t>
            </w:r>
            <w:r w:rsidR="00AE4E0B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Savjet 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za rodnu ravnopravnost UNSA</w:t>
            </w:r>
            <w:r w:rsidR="0049429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i UNIGeRC (smjernice pripremiti)</w:t>
            </w:r>
          </w:p>
        </w:tc>
        <w:tc>
          <w:tcPr>
            <w:tcW w:w="2196" w:type="dxa"/>
            <w:shd w:val="clear" w:color="auto" w:fill="FFFFFF" w:themeFill="background1"/>
          </w:tcPr>
          <w:p w14:paraId="2008159E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Izrađene Smjernice za uvođenje rodno senzitivnog jezika</w:t>
            </w:r>
          </w:p>
          <w:p w14:paraId="71321DBF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Rodno senzitivan jezik se koristi u svim zvanjima i korespondenciji</w:t>
            </w:r>
          </w:p>
          <w:p w14:paraId="2AAC0FF0" w14:textId="77777777" w:rsidR="00326F7B" w:rsidRPr="00621F67" w:rsidRDefault="00326F7B" w:rsidP="003950C6">
            <w:pPr>
              <w:pStyle w:val="ListParagraph"/>
              <w:ind w:left="72"/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25EC453A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lastRenderedPageBreak/>
              <w:t>Smjernice za uvođenje rodno senzitivnog jezika</w:t>
            </w:r>
          </w:p>
          <w:p w14:paraId="74289025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Dizajnirani promotivni materijali</w:t>
            </w:r>
          </w:p>
          <w:p w14:paraId="532EBF9F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Službena, interna i eksterna korespondencija</w:t>
            </w:r>
          </w:p>
          <w:p w14:paraId="437A0B0E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lastRenderedPageBreak/>
              <w:t>Korištenje zvanja uposlenika/ca UNSA u rodno senzitivnom obliku</w:t>
            </w:r>
          </w:p>
        </w:tc>
      </w:tr>
      <w:tr w:rsidR="00621F67" w:rsidRPr="00621F67" w14:paraId="42DFFCC2" w14:textId="77777777" w:rsidTr="00621F67">
        <w:trPr>
          <w:jc w:val="center"/>
        </w:trPr>
        <w:tc>
          <w:tcPr>
            <w:tcW w:w="4770" w:type="dxa"/>
            <w:shd w:val="clear" w:color="auto" w:fill="FFFFFF" w:themeFill="background1"/>
          </w:tcPr>
          <w:p w14:paraId="272FB19F" w14:textId="708DD645" w:rsidR="00326F7B" w:rsidRPr="00621F67" w:rsidRDefault="00326F7B" w:rsidP="00EB16D6">
            <w:pPr>
              <w:pStyle w:val="Heading2"/>
              <w:numPr>
                <w:ilvl w:val="0"/>
                <w:numId w:val="0"/>
              </w:numPr>
              <w:ind w:left="29"/>
              <w:outlineLvl w:val="1"/>
              <w:rPr>
                <w:rFonts w:ascii="Gill Sans MT" w:hAnsi="Gill Sans MT"/>
                <w:b w:val="0"/>
                <w:bCs/>
                <w:sz w:val="20"/>
                <w:szCs w:val="18"/>
                <w:lang w:val="bs-Latn-B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6BBDF534" w14:textId="0C6216B2" w:rsidR="00326F7B" w:rsidRPr="00621F67" w:rsidRDefault="00326F7B" w:rsidP="00EB16D6">
            <w:pPr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  <w:tc>
          <w:tcPr>
            <w:tcW w:w="2034" w:type="dxa"/>
            <w:shd w:val="clear" w:color="auto" w:fill="FFFFFF" w:themeFill="background1"/>
          </w:tcPr>
          <w:p w14:paraId="7174C0ED" w14:textId="13CB5596" w:rsidR="0049429A" w:rsidRPr="00621F67" w:rsidRDefault="0049429A" w:rsidP="002C2971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  <w:tc>
          <w:tcPr>
            <w:tcW w:w="2196" w:type="dxa"/>
            <w:shd w:val="clear" w:color="auto" w:fill="FFFFFF" w:themeFill="background1"/>
          </w:tcPr>
          <w:p w14:paraId="271A39D0" w14:textId="4286F7D8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lang w:val="bs-Latn-BA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3428A1D3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</w:tr>
      <w:tr w:rsidR="00621F67" w:rsidRPr="00621F67" w14:paraId="056D8BF4" w14:textId="72E89B52" w:rsidTr="00621F67">
        <w:trPr>
          <w:jc w:val="center"/>
        </w:trPr>
        <w:tc>
          <w:tcPr>
            <w:tcW w:w="4770" w:type="dxa"/>
            <w:shd w:val="clear" w:color="auto" w:fill="FFFFFF" w:themeFill="background1"/>
          </w:tcPr>
          <w:p w14:paraId="6EB0D450" w14:textId="64478F98" w:rsidR="00326F7B" w:rsidRPr="00621F67" w:rsidRDefault="00326F7B" w:rsidP="003950C6">
            <w:pPr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1.8. Raditi na unapređenju saradnje UNSA sa  međunarodnim i nevladinim organizacijama, koje se bave pitanjima rodne ravnopravnosti u kontekstu provedbe SDG17 „partnerstvo za postizanje ciljeva“</w:t>
            </w:r>
          </w:p>
        </w:tc>
        <w:tc>
          <w:tcPr>
            <w:tcW w:w="1980" w:type="dxa"/>
            <w:shd w:val="clear" w:color="auto" w:fill="FFFFFF" w:themeFill="background1"/>
          </w:tcPr>
          <w:p w14:paraId="10CDEF83" w14:textId="2ABCC1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Q1 202</w:t>
            </w:r>
            <w:r w:rsidR="0033062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4</w:t>
            </w:r>
            <w:r w:rsidR="004C3975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.</w:t>
            </w:r>
          </w:p>
          <w:p w14:paraId="476A1E2D" w14:textId="06C205EC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Q4 202</w:t>
            </w:r>
            <w:r w:rsidR="0033062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6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.</w:t>
            </w:r>
          </w:p>
        </w:tc>
        <w:tc>
          <w:tcPr>
            <w:tcW w:w="2034" w:type="dxa"/>
            <w:shd w:val="clear" w:color="auto" w:fill="FFFFFF" w:themeFill="background1"/>
          </w:tcPr>
          <w:p w14:paraId="4D1476EB" w14:textId="60B85A31" w:rsidR="00326F7B" w:rsidRPr="00621F67" w:rsidRDefault="00326F7B" w:rsidP="00EB16D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Rektor UNSA,  </w:t>
            </w:r>
            <w:r w:rsidR="00F9347F" w:rsidRPr="00621F67">
              <w:rPr>
                <w:rFonts w:ascii="Gill Sans MT" w:hAnsi="Gill Sans MT"/>
                <w:sz w:val="20"/>
                <w:szCs w:val="20"/>
                <w:lang w:val="bs-Latn-BA"/>
              </w:rPr>
              <w:t>Savjet za saradnju sa o</w:t>
            </w:r>
            <w:r w:rsidR="004C3975" w:rsidRPr="00621F67">
              <w:rPr>
                <w:rFonts w:ascii="Gill Sans MT" w:hAnsi="Gill Sans MT"/>
                <w:sz w:val="20"/>
                <w:szCs w:val="20"/>
                <w:lang w:val="bs-Latn-BA"/>
              </w:rPr>
              <w:t>rganizacijama civilnog društva,</w:t>
            </w:r>
            <w:r w:rsidR="00F9347F" w:rsidRPr="00621F67">
              <w:rPr>
                <w:rFonts w:ascii="Gill Sans MT" w:hAnsi="Gill Sans MT"/>
                <w:sz w:val="20"/>
                <w:szCs w:val="20"/>
                <w:lang w:val="bs-Latn-BA"/>
              </w:rPr>
              <w:t xml:space="preserve"> Centar za ljudska prava,</w:t>
            </w:r>
            <w:r w:rsidR="00F9347F" w:rsidRPr="00621F67">
              <w:rPr>
                <w:szCs w:val="24"/>
                <w:lang w:val="bs-Latn-BA"/>
              </w:rPr>
              <w:t xml:space="preserve"> 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Savjet za rodnu ravnopravnost UNSA, </w:t>
            </w:r>
            <w:r w:rsidR="00734BE7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UNIGeRC, </w:t>
            </w:r>
            <w:r w:rsidR="00EB16D6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članice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UNSA</w:t>
            </w:r>
          </w:p>
        </w:tc>
        <w:tc>
          <w:tcPr>
            <w:tcW w:w="2196" w:type="dxa"/>
            <w:shd w:val="clear" w:color="auto" w:fill="FFFFFF" w:themeFill="background1"/>
          </w:tcPr>
          <w:p w14:paraId="2522F5A8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Uspostavljena saradnja sa međunarodnim i nevladinim organizacijama koje se bave pitanjima rodne ravnopravnosti kao potencijalnim partnerima</w:t>
            </w:r>
          </w:p>
        </w:tc>
        <w:tc>
          <w:tcPr>
            <w:tcW w:w="2785" w:type="dxa"/>
            <w:shd w:val="clear" w:color="auto" w:fill="FFFFFF" w:themeFill="background1"/>
          </w:tcPr>
          <w:p w14:paraId="42AF1397" w14:textId="40FE79C1" w:rsidR="00326F7B" w:rsidRPr="00621F67" w:rsidRDefault="00326F7B" w:rsidP="00E913D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Spisak organizacija sa kojima je uspostavljena saradnju kroz UNIGeRC</w:t>
            </w:r>
          </w:p>
          <w:p w14:paraId="4936F12B" w14:textId="518F6165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  <w:p w14:paraId="082E2AD0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Izvještaji o provedenim zajedničkim aktivnostima u okviru UNIGeRC-a </w:t>
            </w:r>
          </w:p>
          <w:p w14:paraId="53BE154A" w14:textId="77777777" w:rsidR="002C2971" w:rsidRPr="00621F67" w:rsidRDefault="002C2971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  <w:p w14:paraId="4003C5D9" w14:textId="77777777" w:rsidR="002C2971" w:rsidRPr="00621F67" w:rsidRDefault="002C2971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  <w:p w14:paraId="3AA0C651" w14:textId="77777777" w:rsidR="002C2971" w:rsidRPr="00621F67" w:rsidRDefault="002C2971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  <w:p w14:paraId="5BCECEDE" w14:textId="58FB85BE" w:rsidR="002C2971" w:rsidRPr="00621F67" w:rsidRDefault="002C2971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</w:tr>
      <w:tr w:rsidR="00621F67" w:rsidRPr="00621F67" w14:paraId="7277D0BA" w14:textId="77777777" w:rsidTr="002C2971">
        <w:trPr>
          <w:jc w:val="center"/>
        </w:trPr>
        <w:tc>
          <w:tcPr>
            <w:tcW w:w="13765" w:type="dxa"/>
            <w:gridSpan w:val="5"/>
            <w:shd w:val="clear" w:color="auto" w:fill="E7E6E6" w:themeFill="background2"/>
          </w:tcPr>
          <w:p w14:paraId="552ADC50" w14:textId="18010D8E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b/>
                <w:iCs/>
                <w:sz w:val="20"/>
                <w:szCs w:val="18"/>
                <w:lang w:val="bs-Latn-BA"/>
              </w:rPr>
              <w:t>CILJ 2: NASTAVNO I VANNASTAVNO OSOBLJE UNSA IMA OSNAŽENE KAPACITETE ZA PROMOVISANJE RODNE RAVNOPRAVNOSTI U RADU UNSA</w:t>
            </w:r>
          </w:p>
        </w:tc>
      </w:tr>
      <w:tr w:rsidR="00621F67" w:rsidRPr="00621F67" w14:paraId="312B0296" w14:textId="2BDCCF1A" w:rsidTr="00621F67">
        <w:trPr>
          <w:trHeight w:val="1882"/>
          <w:jc w:val="center"/>
        </w:trPr>
        <w:tc>
          <w:tcPr>
            <w:tcW w:w="4770" w:type="dxa"/>
          </w:tcPr>
          <w:p w14:paraId="6616F17E" w14:textId="5C69D9BE" w:rsidR="00326F7B" w:rsidRPr="00621F67" w:rsidRDefault="00326F7B" w:rsidP="003950C6">
            <w:pPr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2.1. Izraditi Program obuke u cilju unapređenja rodno odgovornih praksi UNSA i u skladu sa Programom organizovati edukacije za nastavno i vannastavno osoblje UNSA</w:t>
            </w:r>
          </w:p>
        </w:tc>
        <w:tc>
          <w:tcPr>
            <w:tcW w:w="1980" w:type="dxa"/>
          </w:tcPr>
          <w:p w14:paraId="193B629E" w14:textId="382E49A1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Q2 202</w:t>
            </w:r>
            <w:r w:rsidR="0033062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4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.</w:t>
            </w:r>
          </w:p>
          <w:p w14:paraId="1642F3D5" w14:textId="62CB6FBE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Q4 202</w:t>
            </w:r>
            <w:r w:rsidR="0033062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4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.</w:t>
            </w:r>
          </w:p>
          <w:p w14:paraId="21910135" w14:textId="73DB2E10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Q</w:t>
            </w:r>
            <w:r w:rsidR="00103775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2 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202</w:t>
            </w:r>
            <w:r w:rsidR="0033062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5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.</w:t>
            </w:r>
          </w:p>
          <w:p w14:paraId="0914A06E" w14:textId="5144294E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Q</w:t>
            </w:r>
            <w:r w:rsidR="00103775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4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202</w:t>
            </w:r>
            <w:r w:rsidR="0033062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5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.</w:t>
            </w:r>
          </w:p>
          <w:p w14:paraId="5EF56971" w14:textId="77777777" w:rsidR="00103775" w:rsidRPr="00621F67" w:rsidRDefault="00103775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  <w:p w14:paraId="4CF7282D" w14:textId="77777777" w:rsidR="00103775" w:rsidRPr="00621F67" w:rsidRDefault="00103775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  <w:p w14:paraId="26FC22BE" w14:textId="77777777" w:rsidR="00103775" w:rsidRPr="00621F67" w:rsidRDefault="00103775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  <w:p w14:paraId="52E80507" w14:textId="13D54211" w:rsidR="00103775" w:rsidRPr="00621F67" w:rsidRDefault="00103775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  <w:tc>
          <w:tcPr>
            <w:tcW w:w="2034" w:type="dxa"/>
          </w:tcPr>
          <w:p w14:paraId="39198556" w14:textId="412BF291" w:rsidR="0049429A" w:rsidRPr="00621F67" w:rsidRDefault="00326F7B" w:rsidP="002C2971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lastRenderedPageBreak/>
              <w:t xml:space="preserve">HR služba, NIR, </w:t>
            </w:r>
            <w:r w:rsidR="00AE4E0B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Savjet 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za rodnu ravnopravnost UNSA u saradnji sa nadležnim službama</w:t>
            </w:r>
            <w:r w:rsidR="002C2971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</w:t>
            </w:r>
            <w:r w:rsidR="0049429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i UNIGeRC (radit će se kroz UNIGEM)</w:t>
            </w:r>
          </w:p>
          <w:p w14:paraId="1CE42AE4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  <w:tc>
          <w:tcPr>
            <w:tcW w:w="2196" w:type="dxa"/>
          </w:tcPr>
          <w:p w14:paraId="784E252C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lastRenderedPageBreak/>
              <w:t xml:space="preserve">Izrađen program obuke o konceptu rodne ravnopravnosti, rodnim predrasudama, domaćim i međunarodnim obavezama u oblasti rodne ravnopravnosti i 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lastRenderedPageBreak/>
              <w:t>upotrebi  rodno senzitivnog  jezika</w:t>
            </w:r>
          </w:p>
          <w:p w14:paraId="68F4F999" w14:textId="24E8BA1C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Provedene 4 jednodnevne edukacije u koje je uključeno </w:t>
            </w:r>
            <w:r w:rsidR="004C3975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najmanje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30 predstavnika/ca nastavnog i vannastavnog osoblja UNSA</w:t>
            </w:r>
          </w:p>
        </w:tc>
        <w:tc>
          <w:tcPr>
            <w:tcW w:w="2785" w:type="dxa"/>
          </w:tcPr>
          <w:p w14:paraId="19186316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lastRenderedPageBreak/>
              <w:t>Program obuke dostavljen nadležnim službama i svim fakultetima</w:t>
            </w:r>
          </w:p>
          <w:p w14:paraId="579E0A2C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Spiskovi učesnika/ca provedenih edukacija</w:t>
            </w:r>
          </w:p>
          <w:p w14:paraId="64F92940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Izvještaji sa provedenih edukacija</w:t>
            </w:r>
          </w:p>
          <w:p w14:paraId="45B07256" w14:textId="5076752E" w:rsidR="00326F7B" w:rsidRPr="00621F67" w:rsidRDefault="00326F7B" w:rsidP="00287BE4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lastRenderedPageBreak/>
              <w:t>Modul u okviru DigiEDU programa</w:t>
            </w:r>
          </w:p>
          <w:p w14:paraId="1D1F3146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</w:tr>
      <w:tr w:rsidR="00621F67" w:rsidRPr="00621F67" w14:paraId="29248146" w14:textId="4DFE82A3" w:rsidTr="00621F67">
        <w:trPr>
          <w:jc w:val="center"/>
        </w:trPr>
        <w:tc>
          <w:tcPr>
            <w:tcW w:w="4770" w:type="dxa"/>
          </w:tcPr>
          <w:p w14:paraId="5A0F1406" w14:textId="72B5AA4D" w:rsidR="00326F7B" w:rsidRPr="00621F67" w:rsidRDefault="00326F7B" w:rsidP="003950C6">
            <w:pPr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lastRenderedPageBreak/>
              <w:t xml:space="preserve">2.2. Educirati nastavno osoblje UNSA o metodama uključivanja rodne ravnopravnosti u </w:t>
            </w:r>
            <w:r w:rsidR="004C3975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studijske 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programe i projektne prijedloge</w:t>
            </w:r>
          </w:p>
          <w:p w14:paraId="0F801ABA" w14:textId="77777777" w:rsidR="00326F7B" w:rsidRPr="00621F67" w:rsidRDefault="00326F7B" w:rsidP="003950C6">
            <w:pPr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  <w:tc>
          <w:tcPr>
            <w:tcW w:w="1980" w:type="dxa"/>
          </w:tcPr>
          <w:p w14:paraId="408DFE4E" w14:textId="6B7A5281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Q3 202</w:t>
            </w:r>
            <w:r w:rsidR="0033062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4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.</w:t>
            </w:r>
          </w:p>
          <w:p w14:paraId="12C3BA03" w14:textId="4EBC152D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Q3 202</w:t>
            </w:r>
            <w:r w:rsidR="0033062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5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.</w:t>
            </w:r>
          </w:p>
          <w:p w14:paraId="2261BAAC" w14:textId="412B3739" w:rsidR="00126D24" w:rsidRPr="00621F67" w:rsidRDefault="00126D24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Q3 2026.</w:t>
            </w:r>
          </w:p>
        </w:tc>
        <w:tc>
          <w:tcPr>
            <w:tcW w:w="2034" w:type="dxa"/>
          </w:tcPr>
          <w:p w14:paraId="1F49AF91" w14:textId="594EC1E9" w:rsidR="0049429A" w:rsidRPr="00621F67" w:rsidRDefault="00326F7B" w:rsidP="002C2971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Resor </w:t>
            </w:r>
            <w:r w:rsidR="004C3975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za 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nastavu i studentska pitanja UNSA, prodekani za nastavu na </w:t>
            </w:r>
            <w:r w:rsidR="004C3975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članicama UNSA,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</w:t>
            </w:r>
            <w:r w:rsidR="00AE4E0B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Savjet 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za rodnu ravnopravnost UNSA</w:t>
            </w:r>
            <w:r w:rsidR="002C2971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</w:t>
            </w:r>
            <w:r w:rsidR="0049429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i UNIGeRC</w:t>
            </w:r>
          </w:p>
          <w:p w14:paraId="1CF48297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  <w:tc>
          <w:tcPr>
            <w:tcW w:w="2196" w:type="dxa"/>
          </w:tcPr>
          <w:p w14:paraId="6B428A48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Selektirani edukatori/ce kojima je pružena podrška u pripremi edukativnih programa i edukacija </w:t>
            </w:r>
          </w:p>
          <w:p w14:paraId="72BFEB88" w14:textId="30DBC48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Provedene 2 edukacije u koje je uključeno </w:t>
            </w:r>
            <w:r w:rsidR="0033062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najmanje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10% nastavnog osoblja UNSA</w:t>
            </w:r>
          </w:p>
        </w:tc>
        <w:tc>
          <w:tcPr>
            <w:tcW w:w="2785" w:type="dxa"/>
          </w:tcPr>
          <w:p w14:paraId="47BBB884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Edukativni materijali</w:t>
            </w:r>
          </w:p>
          <w:p w14:paraId="07A28064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Spiskovi učesnika/ca edukacija</w:t>
            </w:r>
          </w:p>
          <w:p w14:paraId="0024270B" w14:textId="7A0F2E0E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Izvještaji sa provedenih </w:t>
            </w:r>
            <w:r w:rsidR="0033062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edukacija</w:t>
            </w:r>
          </w:p>
        </w:tc>
      </w:tr>
      <w:tr w:rsidR="00621F67" w:rsidRPr="00621F67" w14:paraId="2FDD6FF2" w14:textId="77777777" w:rsidTr="00621F67">
        <w:trPr>
          <w:jc w:val="center"/>
        </w:trPr>
        <w:tc>
          <w:tcPr>
            <w:tcW w:w="4770" w:type="dxa"/>
          </w:tcPr>
          <w:p w14:paraId="75D9529D" w14:textId="375879C8" w:rsidR="00326F7B" w:rsidRPr="00621F67" w:rsidRDefault="00326F7B" w:rsidP="00351404">
            <w:pPr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2.3. Izrada preporuka za integrisanje rodne perspektive u </w:t>
            </w:r>
            <w:r w:rsidR="00351404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studijske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programe na </w:t>
            </w:r>
            <w:r w:rsidR="00351404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članicama 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UNSA</w:t>
            </w:r>
          </w:p>
        </w:tc>
        <w:tc>
          <w:tcPr>
            <w:tcW w:w="1980" w:type="dxa"/>
          </w:tcPr>
          <w:p w14:paraId="2D434121" w14:textId="4C234BD5" w:rsidR="00326F7B" w:rsidRPr="00621F67" w:rsidRDefault="00126D24" w:rsidP="00551F21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Q4 2024.</w:t>
            </w:r>
          </w:p>
        </w:tc>
        <w:tc>
          <w:tcPr>
            <w:tcW w:w="2034" w:type="dxa"/>
          </w:tcPr>
          <w:p w14:paraId="08265EA4" w14:textId="5E0C4757" w:rsidR="00326F7B" w:rsidRPr="00621F67" w:rsidRDefault="00326F7B" w:rsidP="00351404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Savjet za rodnu </w:t>
            </w:r>
            <w:r w:rsidR="00351404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ravnopravnost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, Služba za osiguranje kvaliteta UNSA</w:t>
            </w:r>
          </w:p>
        </w:tc>
        <w:tc>
          <w:tcPr>
            <w:tcW w:w="2196" w:type="dxa"/>
          </w:tcPr>
          <w:p w14:paraId="43097047" w14:textId="6F7B7A8D" w:rsidR="00326F7B" w:rsidRPr="00621F67" w:rsidRDefault="00326F7B" w:rsidP="00351404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Na temelju provedenih istraživanja, dati preporuke za integrisanje rodne perspektive u </w:t>
            </w:r>
            <w:r w:rsidR="00351404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studijske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programe UNSA</w:t>
            </w:r>
          </w:p>
        </w:tc>
        <w:tc>
          <w:tcPr>
            <w:tcW w:w="2785" w:type="dxa"/>
          </w:tcPr>
          <w:p w14:paraId="5C251E32" w14:textId="48AC006D" w:rsidR="00326F7B" w:rsidRPr="00621F67" w:rsidRDefault="00326F7B" w:rsidP="00351404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Preporuke za integrisanje rodne perspektive u </w:t>
            </w:r>
            <w:r w:rsidR="00351404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studijske 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programe na UNSA</w:t>
            </w:r>
          </w:p>
        </w:tc>
      </w:tr>
      <w:tr w:rsidR="00621F67" w:rsidRPr="00621F67" w14:paraId="2F0AFF96" w14:textId="222B19AA" w:rsidTr="00621F67">
        <w:trPr>
          <w:jc w:val="center"/>
        </w:trPr>
        <w:tc>
          <w:tcPr>
            <w:tcW w:w="4770" w:type="dxa"/>
          </w:tcPr>
          <w:p w14:paraId="788026EE" w14:textId="34B9371E" w:rsidR="00326F7B" w:rsidRPr="00621F67" w:rsidRDefault="00326F7B" w:rsidP="003950C6">
            <w:pPr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2.4. Organizovati edukacije za  nastavno i vannastavno osoblje i studente/ce  UNSA o preven</w:t>
            </w:r>
            <w:r w:rsidR="00351404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ciji i postupanju u slučajevima 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seksualnog i rodno zasnovanog uznemiravanja, u skladu sa Protokolom o postupanju u slučaju seksualnog uznemiravanja i nasilja u organima 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lastRenderedPageBreak/>
              <w:t>uprave, javnim preduzećima, javnim ustanovama i pravnim licima, čiji je osnivač Kanton Sarajevo</w:t>
            </w:r>
          </w:p>
        </w:tc>
        <w:tc>
          <w:tcPr>
            <w:tcW w:w="1980" w:type="dxa"/>
          </w:tcPr>
          <w:p w14:paraId="676263C2" w14:textId="08C98B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lastRenderedPageBreak/>
              <w:t>Q2 202</w:t>
            </w:r>
            <w:r w:rsidR="0033062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4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.</w:t>
            </w:r>
          </w:p>
          <w:p w14:paraId="4499E783" w14:textId="65748F1A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Q</w:t>
            </w:r>
            <w:r w:rsidR="0033062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2 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202</w:t>
            </w:r>
            <w:r w:rsidR="0033062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5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.</w:t>
            </w:r>
          </w:p>
          <w:p w14:paraId="5F5364DB" w14:textId="23D3A374" w:rsidR="00326F7B" w:rsidRPr="00621F67" w:rsidRDefault="0033062A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lastRenderedPageBreak/>
              <w:t>Q2 2026.</w:t>
            </w:r>
          </w:p>
        </w:tc>
        <w:tc>
          <w:tcPr>
            <w:tcW w:w="2034" w:type="dxa"/>
          </w:tcPr>
          <w:p w14:paraId="1D50FE5A" w14:textId="3397C8B3" w:rsidR="0049429A" w:rsidRPr="00621F67" w:rsidRDefault="00326F7B" w:rsidP="002C2971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lastRenderedPageBreak/>
              <w:t xml:space="preserve">HR služba, </w:t>
            </w:r>
            <w:r w:rsidR="00AE4E0B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Savjet 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za rodnu ravnopravnost UNSA</w:t>
            </w:r>
            <w:r w:rsidR="002C2971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</w:t>
            </w:r>
            <w:r w:rsidR="0049429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i UNIGeRC</w:t>
            </w:r>
          </w:p>
        </w:tc>
        <w:tc>
          <w:tcPr>
            <w:tcW w:w="2196" w:type="dxa"/>
          </w:tcPr>
          <w:p w14:paraId="473A7F89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Definisani sadržaji i metode predavanja</w:t>
            </w:r>
          </w:p>
          <w:p w14:paraId="2A3B977E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Selektirani edukatori/ce kojima je pružena 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lastRenderedPageBreak/>
              <w:t>podrška u pripremi edukacija</w:t>
            </w:r>
          </w:p>
          <w:p w14:paraId="4B2F85C1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Organizovane 2 edukacije za nastavno, vannastavno osoblje i studente/ice UNSA</w:t>
            </w:r>
          </w:p>
        </w:tc>
        <w:tc>
          <w:tcPr>
            <w:tcW w:w="2785" w:type="dxa"/>
          </w:tcPr>
          <w:p w14:paraId="792B13CD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lastRenderedPageBreak/>
              <w:t>Edukativni materijali</w:t>
            </w:r>
          </w:p>
          <w:p w14:paraId="04A3A5C0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Spiskovi učesnika/ca</w:t>
            </w:r>
          </w:p>
          <w:p w14:paraId="151A570C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lastRenderedPageBreak/>
              <w:t>Izvještaji sa provedenih obuka</w:t>
            </w:r>
          </w:p>
        </w:tc>
      </w:tr>
      <w:tr w:rsidR="00621F67" w:rsidRPr="00621F67" w14:paraId="4991ED52" w14:textId="7088D6F9" w:rsidTr="00621F67">
        <w:trPr>
          <w:jc w:val="center"/>
        </w:trPr>
        <w:tc>
          <w:tcPr>
            <w:tcW w:w="4770" w:type="dxa"/>
          </w:tcPr>
          <w:p w14:paraId="53FBFCA6" w14:textId="58EE0F05" w:rsidR="00326F7B" w:rsidRPr="00621F67" w:rsidRDefault="00326F7B" w:rsidP="003950C6">
            <w:pPr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lastRenderedPageBreak/>
              <w:t>2.5. Organizovati kampanje o temama koje se odnose na oblast rodne ravnopravnosti i prevencije seksualnog i rodno zasnovanog uznemiravanja u kontekstu rada UNSA</w:t>
            </w:r>
          </w:p>
          <w:p w14:paraId="0518605F" w14:textId="77777777" w:rsidR="00326F7B" w:rsidRPr="00621F67" w:rsidRDefault="00326F7B" w:rsidP="003950C6">
            <w:pPr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  <w:tc>
          <w:tcPr>
            <w:tcW w:w="1980" w:type="dxa"/>
          </w:tcPr>
          <w:p w14:paraId="1335DDDA" w14:textId="0EB0F834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Q</w:t>
            </w:r>
            <w:r w:rsidR="00F8046B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4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202</w:t>
            </w:r>
            <w:r w:rsidR="0033062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4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.</w:t>
            </w:r>
          </w:p>
          <w:p w14:paraId="148CB6A9" w14:textId="362E8E93" w:rsidR="00326F7B" w:rsidRPr="00621F67" w:rsidRDefault="00F8046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Q4 </w:t>
            </w:r>
            <w:r w:rsidR="00326F7B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202</w:t>
            </w:r>
            <w:r w:rsidR="0033062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5</w:t>
            </w:r>
            <w:r w:rsidR="00326F7B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.</w:t>
            </w:r>
          </w:p>
          <w:p w14:paraId="268DF702" w14:textId="33207345" w:rsidR="0033062A" w:rsidRPr="00621F67" w:rsidRDefault="00823001" w:rsidP="0033062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Q4 </w:t>
            </w:r>
            <w:r w:rsidR="0033062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2026,</w:t>
            </w:r>
          </w:p>
          <w:p w14:paraId="7548294A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  <w:tc>
          <w:tcPr>
            <w:tcW w:w="2034" w:type="dxa"/>
          </w:tcPr>
          <w:p w14:paraId="6C64E90D" w14:textId="22055C14" w:rsidR="0049429A" w:rsidRPr="00621F67" w:rsidRDefault="00AE4E0B" w:rsidP="002C2971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Savjet </w:t>
            </w:r>
            <w:r w:rsidR="00326F7B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za rodnu ravnopravnost UNSA u saradnji sa nadležnim službama</w:t>
            </w:r>
            <w:r w:rsidR="002C2971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</w:t>
            </w:r>
            <w:r w:rsidR="0049429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i UNIGeRC</w:t>
            </w:r>
          </w:p>
        </w:tc>
        <w:tc>
          <w:tcPr>
            <w:tcW w:w="2196" w:type="dxa"/>
          </w:tcPr>
          <w:p w14:paraId="764D8A96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Pripremljeni prijedlozi sadržaja i termini kampanja</w:t>
            </w:r>
          </w:p>
          <w:p w14:paraId="1A877F62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Provedene kampanje o temama rodne ravnopravnosti i prevencije seksualnog i rodno zasnovanog uznemiravanja u kontekstu akademskog rada</w:t>
            </w:r>
          </w:p>
          <w:p w14:paraId="225644E3" w14:textId="77777777" w:rsidR="002C2971" w:rsidRPr="00621F67" w:rsidRDefault="002C2971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  <w:p w14:paraId="519B10AA" w14:textId="77777777" w:rsidR="002C2971" w:rsidRPr="00621F67" w:rsidRDefault="002C2971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  <w:p w14:paraId="17CA87DE" w14:textId="77777777" w:rsidR="002C2971" w:rsidRPr="00621F67" w:rsidRDefault="002C2971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  <w:tc>
          <w:tcPr>
            <w:tcW w:w="2785" w:type="dxa"/>
          </w:tcPr>
          <w:p w14:paraId="4FCB0E5D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Nazivi, fokus i sadržaj provedenih kampanja</w:t>
            </w:r>
          </w:p>
          <w:p w14:paraId="3BF2E0E6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Doseg provedenih kampanja</w:t>
            </w:r>
          </w:p>
        </w:tc>
      </w:tr>
      <w:tr w:rsidR="00621F67" w:rsidRPr="00621F67" w14:paraId="7F3AC85E" w14:textId="77777777" w:rsidTr="002C2971">
        <w:trPr>
          <w:jc w:val="center"/>
        </w:trPr>
        <w:tc>
          <w:tcPr>
            <w:tcW w:w="13765" w:type="dxa"/>
            <w:gridSpan w:val="5"/>
            <w:shd w:val="clear" w:color="auto" w:fill="E7E6E6" w:themeFill="background2"/>
          </w:tcPr>
          <w:p w14:paraId="7B16D118" w14:textId="276F552C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b/>
                <w:iCs/>
                <w:sz w:val="20"/>
                <w:szCs w:val="18"/>
                <w:lang w:val="bs-Latn-BA"/>
              </w:rPr>
              <w:t>CILJ 3: INTEGRISAN PRINCIP RODNE RAVNOPRAVNOSTI KROZ RAD SA STUDENTIMA/CAMA UNSA</w:t>
            </w:r>
          </w:p>
        </w:tc>
      </w:tr>
      <w:tr w:rsidR="00621F67" w:rsidRPr="00621F67" w14:paraId="26C4B78B" w14:textId="6B888C1C" w:rsidTr="00621F67">
        <w:trPr>
          <w:jc w:val="center"/>
        </w:trPr>
        <w:tc>
          <w:tcPr>
            <w:tcW w:w="4770" w:type="dxa"/>
          </w:tcPr>
          <w:p w14:paraId="25F1FD1A" w14:textId="6AC23BE5" w:rsidR="00326F7B" w:rsidRPr="00621F67" w:rsidRDefault="00326F7B" w:rsidP="00351404">
            <w:pPr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3.1. Provesti rodnu analizu upisne statistike na </w:t>
            </w:r>
            <w:r w:rsidR="00351404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fakultetima/akademijama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UNSA i u skladu sa rezultatima inicirati mjere za postizanje višeg stepena rodne ravnopravnosti</w:t>
            </w:r>
          </w:p>
        </w:tc>
        <w:tc>
          <w:tcPr>
            <w:tcW w:w="1980" w:type="dxa"/>
          </w:tcPr>
          <w:p w14:paraId="21565A40" w14:textId="71783D55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Q1 202</w:t>
            </w:r>
            <w:r w:rsidR="0033062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4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.</w:t>
            </w:r>
          </w:p>
          <w:p w14:paraId="5A6B5BA0" w14:textId="77777777" w:rsidR="0033062A" w:rsidRPr="00621F67" w:rsidRDefault="0033062A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Q1 2025,</w:t>
            </w:r>
          </w:p>
          <w:p w14:paraId="4F878C69" w14:textId="464DA4E1" w:rsidR="0033062A" w:rsidRPr="00621F67" w:rsidRDefault="0033062A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Q1 2026. </w:t>
            </w:r>
          </w:p>
        </w:tc>
        <w:tc>
          <w:tcPr>
            <w:tcW w:w="2034" w:type="dxa"/>
          </w:tcPr>
          <w:p w14:paraId="1E227A4E" w14:textId="68FDF61D" w:rsidR="00326F7B" w:rsidRPr="00621F67" w:rsidRDefault="00AE4E0B" w:rsidP="00351404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Savjet </w:t>
            </w:r>
            <w:r w:rsidR="00326F7B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za rodnu ravnopravnost UNSA, Službe</w:t>
            </w:r>
            <w:r w:rsidR="00351404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na</w:t>
            </w:r>
            <w:r w:rsidR="00326F7B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</w:t>
            </w:r>
            <w:r w:rsidR="00351404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fakultetima/akademijama UNSA</w:t>
            </w:r>
          </w:p>
        </w:tc>
        <w:tc>
          <w:tcPr>
            <w:tcW w:w="2196" w:type="dxa"/>
          </w:tcPr>
          <w:p w14:paraId="2BBAB3DD" w14:textId="1FA82EC4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Analizom je obuhvaćena  upisna statistika na </w:t>
            </w:r>
            <w:r w:rsidR="00351404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fakultetima/akademijama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UNSA</w:t>
            </w:r>
          </w:p>
          <w:p w14:paraId="34930199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  <w:tc>
          <w:tcPr>
            <w:tcW w:w="2785" w:type="dxa"/>
          </w:tcPr>
          <w:p w14:paraId="06B11C08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Rezultati provedene analize</w:t>
            </w:r>
          </w:p>
          <w:p w14:paraId="538D2364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  <w:p w14:paraId="68938DEA" w14:textId="77777777" w:rsidR="00326F7B" w:rsidRPr="00621F67" w:rsidRDefault="00326F7B" w:rsidP="003950C6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</w:tr>
      <w:tr w:rsidR="00621F67" w:rsidRPr="00621F67" w14:paraId="48E4F9B0" w14:textId="77777777" w:rsidTr="00621F67">
        <w:trPr>
          <w:jc w:val="center"/>
        </w:trPr>
        <w:tc>
          <w:tcPr>
            <w:tcW w:w="4770" w:type="dxa"/>
          </w:tcPr>
          <w:p w14:paraId="3FB83341" w14:textId="2B8E4F17" w:rsidR="00326F7B" w:rsidRPr="00621F67" w:rsidRDefault="00326F7B" w:rsidP="004F0D4A">
            <w:pPr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lastRenderedPageBreak/>
              <w:t>3.2.</w:t>
            </w:r>
            <w:r w:rsidR="00405207" w:rsidRPr="00621F67">
              <w:rPr>
                <w:rFonts w:cstheme="minorHAnsi"/>
                <w:lang w:val="bs-Latn-BA"/>
              </w:rPr>
              <w:t xml:space="preserve"> </w:t>
            </w:r>
            <w:r w:rsidR="00405207" w:rsidRPr="00621F67">
              <w:rPr>
                <w:rFonts w:ascii="Gill Sans MT" w:hAnsi="Gill Sans MT" w:cstheme="minorHAnsi"/>
                <w:sz w:val="20"/>
                <w:szCs w:val="20"/>
                <w:lang w:val="bs-Latn-BA"/>
              </w:rPr>
              <w:t>Godišnja interna analiza rodne strukture zaposleni</w:t>
            </w:r>
            <w:r w:rsidR="00351404" w:rsidRPr="00621F67">
              <w:rPr>
                <w:rFonts w:ascii="Gill Sans MT" w:hAnsi="Gill Sans MT" w:cstheme="minorHAnsi"/>
                <w:sz w:val="20"/>
                <w:szCs w:val="20"/>
                <w:lang w:val="bs-Latn-BA"/>
              </w:rPr>
              <w:t xml:space="preserve">ka/ica i studenata/ica na I, II, integrisanom </w:t>
            </w:r>
            <w:r w:rsidR="00405207" w:rsidRPr="00621F67">
              <w:rPr>
                <w:rFonts w:ascii="Gill Sans MT" w:hAnsi="Gill Sans MT" w:cstheme="minorHAnsi"/>
                <w:sz w:val="20"/>
                <w:szCs w:val="20"/>
                <w:lang w:val="bs-Latn-BA"/>
              </w:rPr>
              <w:t>i III ciklusu studija na UNSA</w:t>
            </w:r>
            <w:r w:rsidR="00A9660C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uključujući i detaljnu analizu disproporcij</w:t>
            </w:r>
            <w:r w:rsidR="00FB0182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e između broja zaposlenica </w:t>
            </w:r>
            <w:r w:rsidR="00872490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i broja zaposlenica rukovoditeljica na članicama UNSA</w:t>
            </w:r>
          </w:p>
        </w:tc>
        <w:tc>
          <w:tcPr>
            <w:tcW w:w="1980" w:type="dxa"/>
          </w:tcPr>
          <w:p w14:paraId="1813B218" w14:textId="0CF75AF9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Q</w:t>
            </w:r>
            <w:r w:rsidR="00126D24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4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2024</w:t>
            </w:r>
          </w:p>
          <w:p w14:paraId="46A4003C" w14:textId="5D7AA0B5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Q</w:t>
            </w:r>
            <w:r w:rsidR="00126D24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4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2025</w:t>
            </w:r>
          </w:p>
          <w:p w14:paraId="1CA9DC82" w14:textId="358DC7D0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Q</w:t>
            </w:r>
            <w:r w:rsidR="00126D24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4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2026</w:t>
            </w:r>
          </w:p>
          <w:p w14:paraId="189322BA" w14:textId="77777777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  <w:tc>
          <w:tcPr>
            <w:tcW w:w="2034" w:type="dxa"/>
          </w:tcPr>
          <w:p w14:paraId="5FA7F270" w14:textId="486F6DD7" w:rsidR="00326F7B" w:rsidRPr="00621F67" w:rsidRDefault="00326F7B" w:rsidP="00351404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Služba za nastavu i studentska pitanja UNSA, studentske službe </w:t>
            </w:r>
            <w:r w:rsidR="00351404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članica</w:t>
            </w:r>
            <w:r w:rsidR="002C48F4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UNSA, Savjet za rodnu ravnopravnost</w:t>
            </w:r>
          </w:p>
        </w:tc>
        <w:tc>
          <w:tcPr>
            <w:tcW w:w="2196" w:type="dxa"/>
          </w:tcPr>
          <w:p w14:paraId="4CE015BF" w14:textId="314F3960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Analiza horizontalne i vertikalne </w:t>
            </w:r>
            <w:r w:rsidR="00351404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r</w:t>
            </w:r>
            <w:r w:rsidR="002F262C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odne </w:t>
            </w:r>
            <w:r w:rsidR="00351404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zastupljenosti na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UNSA</w:t>
            </w:r>
          </w:p>
          <w:p w14:paraId="490CADB8" w14:textId="4BAF26F7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Izrada preporuka za plan upisa</w:t>
            </w:r>
          </w:p>
        </w:tc>
        <w:tc>
          <w:tcPr>
            <w:tcW w:w="2785" w:type="dxa"/>
          </w:tcPr>
          <w:p w14:paraId="06714F6D" w14:textId="654303C2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Formulisane preporuke za</w:t>
            </w:r>
            <w:r w:rsidR="00415210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akt</w:t>
            </w:r>
            <w:r w:rsidR="00733310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ivnosti promocije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upisa na UNSA</w:t>
            </w:r>
          </w:p>
        </w:tc>
      </w:tr>
      <w:tr w:rsidR="00621F67" w:rsidRPr="00621F67" w14:paraId="77709C74" w14:textId="77777777" w:rsidTr="00621F67">
        <w:trPr>
          <w:jc w:val="center"/>
        </w:trPr>
        <w:tc>
          <w:tcPr>
            <w:tcW w:w="4770" w:type="dxa"/>
            <w:shd w:val="clear" w:color="auto" w:fill="auto"/>
          </w:tcPr>
          <w:p w14:paraId="51DC5DF9" w14:textId="3EBD75AB" w:rsidR="00326F7B" w:rsidRPr="00621F67" w:rsidRDefault="00326F7B" w:rsidP="002C48F4">
            <w:pPr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3.3. Semestratraln</w:t>
            </w:r>
            <w:r w:rsidR="00287BE4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a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evaluacija nastave i nastavnog osoblja na </w:t>
            </w:r>
            <w:r w:rsidR="002C48F4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članicama UNSA</w:t>
            </w:r>
          </w:p>
        </w:tc>
        <w:tc>
          <w:tcPr>
            <w:tcW w:w="1980" w:type="dxa"/>
          </w:tcPr>
          <w:p w14:paraId="0E0DF0D4" w14:textId="65851524" w:rsidR="00326F7B" w:rsidRPr="00621F67" w:rsidRDefault="0033062A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Kontinuirano</w:t>
            </w:r>
          </w:p>
        </w:tc>
        <w:tc>
          <w:tcPr>
            <w:tcW w:w="2034" w:type="dxa"/>
          </w:tcPr>
          <w:p w14:paraId="3638BAF9" w14:textId="77777777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Savjet za rodnu ravnopravnost UNSA</w:t>
            </w:r>
          </w:p>
          <w:p w14:paraId="47DCA08C" w14:textId="6ACB451D" w:rsidR="00326F7B" w:rsidRPr="00621F67" w:rsidRDefault="00C178F0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Odbor za upravljanje</w:t>
            </w:r>
            <w:r w:rsidR="0046799D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kvalitetom</w:t>
            </w:r>
            <w:r w:rsidR="00326F7B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UNSA</w:t>
            </w:r>
          </w:p>
        </w:tc>
        <w:tc>
          <w:tcPr>
            <w:tcW w:w="2196" w:type="dxa"/>
          </w:tcPr>
          <w:p w14:paraId="76080927" w14:textId="0D8DBA44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Prijedlog pitanja koja bi trebala biti uključena u anketni upitnik</w:t>
            </w:r>
          </w:p>
        </w:tc>
        <w:tc>
          <w:tcPr>
            <w:tcW w:w="2785" w:type="dxa"/>
          </w:tcPr>
          <w:p w14:paraId="2D540565" w14:textId="1CECEDE7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Revidirani </w:t>
            </w:r>
            <w:r w:rsidR="002C48F4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anketni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upitnik</w:t>
            </w:r>
          </w:p>
        </w:tc>
      </w:tr>
      <w:tr w:rsidR="00621F67" w:rsidRPr="00621F67" w14:paraId="4CDCB1D8" w14:textId="77777777" w:rsidTr="002C2971">
        <w:trPr>
          <w:jc w:val="center"/>
        </w:trPr>
        <w:tc>
          <w:tcPr>
            <w:tcW w:w="13765" w:type="dxa"/>
            <w:gridSpan w:val="5"/>
            <w:shd w:val="clear" w:color="auto" w:fill="E7E6E6" w:themeFill="background2"/>
          </w:tcPr>
          <w:p w14:paraId="5AF7D918" w14:textId="77777777" w:rsidR="00326F7B" w:rsidRPr="00621F67" w:rsidRDefault="00326F7B" w:rsidP="002C2971">
            <w:pPr>
              <w:spacing w:after="0"/>
              <w:jc w:val="center"/>
              <w:rPr>
                <w:rFonts w:ascii="Gill Sans MT" w:hAnsi="Gill Sans MT" w:cstheme="minorHAnsi"/>
                <w:b/>
                <w:iCs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b/>
                <w:iCs/>
                <w:sz w:val="20"/>
                <w:szCs w:val="18"/>
                <w:lang w:val="bs-Latn-BA"/>
              </w:rPr>
              <w:t>CILJ 4: UNAPRIJEĐENA RODNA RAVNOPRAVNOST U NAUČNO-UMJETNIČKOM RADU I PRODUKCIJI UNSA</w:t>
            </w:r>
          </w:p>
          <w:p w14:paraId="6CA3FEF8" w14:textId="44DB1E0D" w:rsidR="002C2971" w:rsidRPr="00621F67" w:rsidRDefault="002C2971" w:rsidP="002C2971">
            <w:pPr>
              <w:spacing w:after="0"/>
              <w:jc w:val="center"/>
              <w:rPr>
                <w:rFonts w:ascii="Gill Sans MT" w:hAnsi="Gill Sans MT" w:cstheme="minorHAnsi"/>
                <w:b/>
                <w:iCs/>
                <w:sz w:val="20"/>
                <w:szCs w:val="18"/>
                <w:lang w:val="bs-Latn-BA"/>
              </w:rPr>
            </w:pPr>
          </w:p>
        </w:tc>
      </w:tr>
      <w:tr w:rsidR="00621F67" w:rsidRPr="00621F67" w14:paraId="0892F193" w14:textId="5866DF9A" w:rsidTr="00621F67">
        <w:trPr>
          <w:jc w:val="center"/>
        </w:trPr>
        <w:tc>
          <w:tcPr>
            <w:tcW w:w="4770" w:type="dxa"/>
            <w:shd w:val="clear" w:color="auto" w:fill="auto"/>
          </w:tcPr>
          <w:p w14:paraId="3EA27855" w14:textId="77777777" w:rsidR="00326F7B" w:rsidRPr="00621F67" w:rsidRDefault="00326F7B" w:rsidP="004F0D4A">
            <w:pPr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4.1. Provesti analizu rodnog balansa voditelja/voditeljica projekata u nauci i umjetnosti, prilikom objavljivanja radova u visokoindeksiranim časopisima</w:t>
            </w:r>
          </w:p>
        </w:tc>
        <w:tc>
          <w:tcPr>
            <w:tcW w:w="1980" w:type="dxa"/>
          </w:tcPr>
          <w:p w14:paraId="60F62D2C" w14:textId="47B98F53" w:rsidR="0033062A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Q</w:t>
            </w:r>
            <w:r w:rsidR="0033062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4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202</w:t>
            </w:r>
            <w:r w:rsidR="0033062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4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.</w:t>
            </w:r>
          </w:p>
          <w:p w14:paraId="0E88CD1B" w14:textId="77777777" w:rsidR="0033062A" w:rsidRPr="00621F67" w:rsidRDefault="0033062A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Q4 2025.</w:t>
            </w:r>
          </w:p>
          <w:p w14:paraId="79EF2559" w14:textId="605D9F6D" w:rsidR="00326F7B" w:rsidRPr="00621F67" w:rsidRDefault="0033062A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Q4 2026. </w:t>
            </w:r>
            <w:r w:rsidR="00326F7B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br/>
              <w:t xml:space="preserve"> </w:t>
            </w:r>
            <w:r w:rsidR="00326F7B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br/>
            </w:r>
          </w:p>
          <w:p w14:paraId="6678CAAE" w14:textId="77777777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  <w:tc>
          <w:tcPr>
            <w:tcW w:w="2034" w:type="dxa"/>
          </w:tcPr>
          <w:p w14:paraId="43045F16" w14:textId="34BC4F5A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Služba za međunarodnu saradnju i projekte,  </w:t>
            </w:r>
            <w:r w:rsidR="00AE4E0B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Savjet 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za rodnu ravnopravnost UNSA, Sveučilišna knjižnica/ Univerzitetska biblioteka</w:t>
            </w:r>
          </w:p>
        </w:tc>
        <w:tc>
          <w:tcPr>
            <w:tcW w:w="2196" w:type="dxa"/>
          </w:tcPr>
          <w:p w14:paraId="19C09BB9" w14:textId="646E1BB0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Analiziran  rodni omjer autora/ica radova u visokoindeksiranim časopisima i mapirane oblasti u kojima je evidentna rodni disbalans</w:t>
            </w:r>
          </w:p>
        </w:tc>
        <w:tc>
          <w:tcPr>
            <w:tcW w:w="2785" w:type="dxa"/>
          </w:tcPr>
          <w:p w14:paraId="0D22BBB0" w14:textId="77777777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Rezultati provedene analize</w:t>
            </w:r>
          </w:p>
        </w:tc>
      </w:tr>
      <w:tr w:rsidR="00621F67" w:rsidRPr="00621F67" w14:paraId="7E745C81" w14:textId="0D2F2E42" w:rsidTr="00621F67">
        <w:trPr>
          <w:jc w:val="center"/>
        </w:trPr>
        <w:tc>
          <w:tcPr>
            <w:tcW w:w="4770" w:type="dxa"/>
          </w:tcPr>
          <w:p w14:paraId="084A3A05" w14:textId="4E47D84C" w:rsidR="00326F7B" w:rsidRPr="00621F67" w:rsidRDefault="00326F7B" w:rsidP="004F0D4A">
            <w:pPr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4.2. Izraditi Preporuke za uključivanje rodne dimenzije u istraživanja</w:t>
            </w:r>
          </w:p>
          <w:p w14:paraId="22A08C56" w14:textId="77777777" w:rsidR="00326F7B" w:rsidRPr="00621F67" w:rsidRDefault="00326F7B" w:rsidP="004F0D4A">
            <w:pPr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  <w:tc>
          <w:tcPr>
            <w:tcW w:w="1980" w:type="dxa"/>
          </w:tcPr>
          <w:p w14:paraId="043493C4" w14:textId="42E39E3D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Q</w:t>
            </w:r>
            <w:r w:rsidR="0033062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1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202</w:t>
            </w:r>
            <w:r w:rsidR="0033062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4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.</w:t>
            </w:r>
          </w:p>
        </w:tc>
        <w:tc>
          <w:tcPr>
            <w:tcW w:w="2034" w:type="dxa"/>
          </w:tcPr>
          <w:p w14:paraId="7015757B" w14:textId="36434A1E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bCs/>
                <w:sz w:val="20"/>
                <w:szCs w:val="18"/>
                <w:lang w:val="bs-Latn-BA"/>
              </w:rPr>
              <w:t>Prorektor za naučnoistraživački rad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, CIR, NIR, Savjet za rodnu ravnopravnost UNSA</w:t>
            </w:r>
          </w:p>
        </w:tc>
        <w:tc>
          <w:tcPr>
            <w:tcW w:w="2196" w:type="dxa"/>
          </w:tcPr>
          <w:p w14:paraId="0248E121" w14:textId="77777777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Izrađen protokol/smjernice sa definisanim koracima provedbe u praksi</w:t>
            </w:r>
          </w:p>
          <w:p w14:paraId="40F162C4" w14:textId="77777777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  <w:tc>
          <w:tcPr>
            <w:tcW w:w="2785" w:type="dxa"/>
          </w:tcPr>
          <w:p w14:paraId="0766C064" w14:textId="77777777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Izrađen  protokol/smjernice</w:t>
            </w:r>
          </w:p>
          <w:p w14:paraId="0BEF75E0" w14:textId="77777777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</w:tr>
      <w:tr w:rsidR="00621F67" w:rsidRPr="00621F67" w14:paraId="11A85DCE" w14:textId="77777777" w:rsidTr="00621F67">
        <w:trPr>
          <w:jc w:val="center"/>
        </w:trPr>
        <w:tc>
          <w:tcPr>
            <w:tcW w:w="4770" w:type="dxa"/>
          </w:tcPr>
          <w:p w14:paraId="2F18E542" w14:textId="313A6978" w:rsidR="00326F7B" w:rsidRPr="00621F67" w:rsidRDefault="00326F7B" w:rsidP="004F0D4A">
            <w:pPr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4.3. Izrada protokola za davanje mišljenja savjeta o integraciji rodne perspektive u </w:t>
            </w:r>
            <w:r w:rsidR="00734BE7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i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straživačke projekte</w:t>
            </w:r>
          </w:p>
        </w:tc>
        <w:tc>
          <w:tcPr>
            <w:tcW w:w="1980" w:type="dxa"/>
          </w:tcPr>
          <w:p w14:paraId="691FF2DC" w14:textId="28ECFC3C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Q1 2024</w:t>
            </w:r>
          </w:p>
        </w:tc>
        <w:tc>
          <w:tcPr>
            <w:tcW w:w="2034" w:type="dxa"/>
          </w:tcPr>
          <w:p w14:paraId="09B4D29E" w14:textId="5C80C99C" w:rsidR="0049429A" w:rsidRPr="00621F67" w:rsidRDefault="00326F7B" w:rsidP="002C2971">
            <w:pPr>
              <w:jc w:val="center"/>
              <w:rPr>
                <w:rFonts w:ascii="Gill Sans MT" w:hAnsi="Gill Sans MT" w:cstheme="minorHAnsi"/>
                <w:bCs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bCs/>
                <w:sz w:val="20"/>
                <w:szCs w:val="18"/>
                <w:lang w:val="bs-Latn-BA"/>
              </w:rPr>
              <w:t>Savjet za rodnu ravnopravnost</w:t>
            </w:r>
            <w:r w:rsidR="002C2971" w:rsidRPr="00621F67">
              <w:rPr>
                <w:rFonts w:ascii="Gill Sans MT" w:hAnsi="Gill Sans MT" w:cstheme="minorHAnsi"/>
                <w:bCs/>
                <w:sz w:val="20"/>
                <w:szCs w:val="18"/>
                <w:lang w:val="bs-Latn-BA"/>
              </w:rPr>
              <w:t xml:space="preserve">, </w:t>
            </w:r>
            <w:r w:rsidRPr="00621F67">
              <w:rPr>
                <w:rFonts w:ascii="Gill Sans MT" w:hAnsi="Gill Sans MT" w:cstheme="minorHAnsi"/>
                <w:bCs/>
                <w:sz w:val="20"/>
                <w:szCs w:val="18"/>
                <w:lang w:val="bs-Latn-BA"/>
              </w:rPr>
              <w:t>Služba za NIR</w:t>
            </w:r>
            <w:r w:rsidR="002C2971" w:rsidRPr="00621F67">
              <w:rPr>
                <w:rFonts w:ascii="Gill Sans MT" w:hAnsi="Gill Sans MT" w:cstheme="minorHAnsi"/>
                <w:bCs/>
                <w:sz w:val="20"/>
                <w:szCs w:val="18"/>
                <w:lang w:val="bs-Latn-BA"/>
              </w:rPr>
              <w:t xml:space="preserve"> </w:t>
            </w:r>
            <w:r w:rsidR="0049429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i UNIGeRC</w:t>
            </w:r>
          </w:p>
        </w:tc>
        <w:tc>
          <w:tcPr>
            <w:tcW w:w="2196" w:type="dxa"/>
          </w:tcPr>
          <w:p w14:paraId="7900B210" w14:textId="77777777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  <w:tc>
          <w:tcPr>
            <w:tcW w:w="2785" w:type="dxa"/>
          </w:tcPr>
          <w:p w14:paraId="2ABC18A2" w14:textId="1D49943F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Izrađen protokol, materijali postavljeni na web stranicu UNSA/UNIGeRC-a, 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lastRenderedPageBreak/>
              <w:t>dostavljeno službi za NIR i distribuirano prodekanima za NIR</w:t>
            </w:r>
          </w:p>
        </w:tc>
      </w:tr>
      <w:tr w:rsidR="00621F67" w:rsidRPr="00621F67" w14:paraId="6D97D4B0" w14:textId="4E48269B" w:rsidTr="00621F67">
        <w:trPr>
          <w:jc w:val="center"/>
        </w:trPr>
        <w:tc>
          <w:tcPr>
            <w:tcW w:w="4770" w:type="dxa"/>
          </w:tcPr>
          <w:p w14:paraId="510DBE11" w14:textId="269542E5" w:rsidR="00326F7B" w:rsidRPr="00621F67" w:rsidRDefault="00326F7B" w:rsidP="004F0D4A">
            <w:pPr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lastRenderedPageBreak/>
              <w:t>4.4.  Kreiranje preporuka za osiguranje uvažavanje rodne ravnopravnosti prilikom imenovanja članica/članova evaluacijskih tijela za istraživačke projekte u nauci i umjetnosti</w:t>
            </w:r>
          </w:p>
          <w:p w14:paraId="17418019" w14:textId="77777777" w:rsidR="00326F7B" w:rsidRPr="00621F67" w:rsidRDefault="00326F7B" w:rsidP="004F0D4A">
            <w:pPr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  <w:tc>
          <w:tcPr>
            <w:tcW w:w="1980" w:type="dxa"/>
          </w:tcPr>
          <w:p w14:paraId="46DC0477" w14:textId="33195CA3" w:rsidR="00326F7B" w:rsidRPr="00621F67" w:rsidRDefault="0033062A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Q2 </w:t>
            </w:r>
            <w:r w:rsidR="00326F7B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202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4.</w:t>
            </w:r>
          </w:p>
        </w:tc>
        <w:tc>
          <w:tcPr>
            <w:tcW w:w="2034" w:type="dxa"/>
          </w:tcPr>
          <w:p w14:paraId="01A42AB7" w14:textId="24F01019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bCs/>
                <w:sz w:val="20"/>
                <w:szCs w:val="18"/>
                <w:lang w:val="bs-Latn-BA"/>
              </w:rPr>
              <w:t xml:space="preserve">Resor za NIR, Resor za umjetnost, </w:t>
            </w:r>
            <w:r w:rsidR="002C48F4" w:rsidRPr="00621F67">
              <w:rPr>
                <w:rFonts w:ascii="Gill Sans MT" w:hAnsi="Gill Sans MT" w:cstheme="minorHAnsi"/>
                <w:bCs/>
                <w:sz w:val="20"/>
                <w:szCs w:val="18"/>
                <w:lang w:val="bs-Latn-BA"/>
              </w:rPr>
              <w:t>umjetničkoistraživački</w:t>
            </w:r>
            <w:r w:rsidRPr="00621F67">
              <w:rPr>
                <w:rFonts w:ascii="Gill Sans MT" w:hAnsi="Gill Sans MT" w:cstheme="minorHAnsi"/>
                <w:bCs/>
                <w:sz w:val="20"/>
                <w:szCs w:val="18"/>
                <w:lang w:val="bs-Latn-BA"/>
              </w:rPr>
              <w:t xml:space="preserve"> rad, kulturu i sport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, CIR, NIR, </w:t>
            </w:r>
            <w:r w:rsidR="00AE4E0B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Savjet 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za rodnu ravnopravnost UNSA</w:t>
            </w:r>
            <w:r w:rsidR="0049429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i UNIGeRC</w:t>
            </w:r>
          </w:p>
          <w:p w14:paraId="12076E06" w14:textId="77777777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  <w:tc>
          <w:tcPr>
            <w:tcW w:w="2196" w:type="dxa"/>
          </w:tcPr>
          <w:p w14:paraId="421490DB" w14:textId="77777777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Osigurana ravnopravnosti prilikom imenovanja članica/članova evaluacijskih tijela za istraživačke projekte u nauci i umjetnosti u skladu sa Zakonom o ravnopravnosti spolova u BiH</w:t>
            </w:r>
          </w:p>
        </w:tc>
        <w:tc>
          <w:tcPr>
            <w:tcW w:w="2785" w:type="dxa"/>
          </w:tcPr>
          <w:p w14:paraId="2A05FB23" w14:textId="77777777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Kreirane preporuke</w:t>
            </w:r>
          </w:p>
          <w:p w14:paraId="42803A24" w14:textId="77777777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Izvještaji o sastavu evaluacijskih tijela/zapisnici</w:t>
            </w:r>
          </w:p>
          <w:p w14:paraId="4C435B68" w14:textId="77777777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  <w:p w14:paraId="4F1686F0" w14:textId="77777777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</w:tr>
      <w:tr w:rsidR="00621F67" w:rsidRPr="00621F67" w14:paraId="44F4C4A5" w14:textId="65E26899" w:rsidTr="00621F67">
        <w:trPr>
          <w:jc w:val="center"/>
        </w:trPr>
        <w:tc>
          <w:tcPr>
            <w:tcW w:w="4770" w:type="dxa"/>
          </w:tcPr>
          <w:p w14:paraId="74C750CE" w14:textId="78B19785" w:rsidR="00326F7B" w:rsidRPr="00621F67" w:rsidRDefault="00326F7B" w:rsidP="004F0D4A">
            <w:pPr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4.5. Provesti istraživanje o zastupljenosti žena i muškaraca u istraživačkim projektima, u nauci i umjetnosti, uključujući i rukovodeće pozicije</w:t>
            </w:r>
          </w:p>
        </w:tc>
        <w:tc>
          <w:tcPr>
            <w:tcW w:w="1980" w:type="dxa"/>
          </w:tcPr>
          <w:p w14:paraId="1BD690E7" w14:textId="5EA6EF7B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Q</w:t>
            </w:r>
            <w:r w:rsidR="0033062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4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202</w:t>
            </w:r>
            <w:r w:rsidR="0033062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4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.</w:t>
            </w:r>
          </w:p>
          <w:p w14:paraId="177D0175" w14:textId="77777777" w:rsidR="0033062A" w:rsidRPr="00621F67" w:rsidRDefault="0033062A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Q4 2025.</w:t>
            </w:r>
          </w:p>
          <w:p w14:paraId="1D73EC32" w14:textId="4D28876C" w:rsidR="0033062A" w:rsidRPr="00621F67" w:rsidRDefault="0033062A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Q4 2026. </w:t>
            </w:r>
          </w:p>
        </w:tc>
        <w:tc>
          <w:tcPr>
            <w:tcW w:w="2034" w:type="dxa"/>
          </w:tcPr>
          <w:p w14:paraId="0338E94C" w14:textId="453E2B08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Resor za NIR, Resor </w:t>
            </w:r>
            <w:r w:rsidRPr="00621F67">
              <w:rPr>
                <w:rFonts w:ascii="Gill Sans MT" w:hAnsi="Gill Sans MT" w:cstheme="minorHAnsi"/>
                <w:bCs/>
                <w:sz w:val="20"/>
                <w:szCs w:val="18"/>
                <w:lang w:val="bs-Latn-BA"/>
              </w:rPr>
              <w:t xml:space="preserve">za umjetnost, umjetničkoistraživački rad, kulturu i sport, </w:t>
            </w:r>
            <w:r w:rsidR="00AE4E0B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Savjet 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za rodnu ravnopravnost UNSA, vijeća za doktorske studije</w:t>
            </w:r>
          </w:p>
          <w:p w14:paraId="395AC5C0" w14:textId="77777777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  <w:tc>
          <w:tcPr>
            <w:tcW w:w="2196" w:type="dxa"/>
          </w:tcPr>
          <w:p w14:paraId="6A6138FB" w14:textId="77777777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bCs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bCs/>
                <w:sz w:val="20"/>
                <w:szCs w:val="18"/>
                <w:lang w:val="bs-Latn-BA"/>
              </w:rPr>
              <w:t>Provedeno istraživanje o zastupljenosti žena i muškaraca u istraživačkim projektima u nauci i umjetnosti i a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nalizirana rodna zastupljenost na rukovodećim pozicijama</w:t>
            </w:r>
          </w:p>
          <w:p w14:paraId="2ED3EB0C" w14:textId="77777777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Objavljeni rezultati</w:t>
            </w:r>
          </w:p>
        </w:tc>
        <w:tc>
          <w:tcPr>
            <w:tcW w:w="2785" w:type="dxa"/>
          </w:tcPr>
          <w:p w14:paraId="12ECFA7D" w14:textId="77777777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Rezultati istraživanja</w:t>
            </w:r>
          </w:p>
          <w:p w14:paraId="285239B2" w14:textId="77777777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</w:tr>
      <w:tr w:rsidR="00621F67" w:rsidRPr="00621F67" w14:paraId="078E75FA" w14:textId="057F64E9" w:rsidTr="00621F67">
        <w:trPr>
          <w:trHeight w:val="50"/>
          <w:jc w:val="center"/>
        </w:trPr>
        <w:tc>
          <w:tcPr>
            <w:tcW w:w="4770" w:type="dxa"/>
          </w:tcPr>
          <w:p w14:paraId="7D28B977" w14:textId="7D05BA94" w:rsidR="00326F7B" w:rsidRPr="00621F67" w:rsidRDefault="00326F7B" w:rsidP="004F0D4A">
            <w:pPr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4.6. Raditi na povećanju broja studentskih radova, naučnih publikacija i umjetničkih radova koji integriraju rodnu perspektivu, kroz definiranje statusa rodno osjetljivih istraživanja u nauci i umjetnosti</w:t>
            </w:r>
          </w:p>
        </w:tc>
        <w:tc>
          <w:tcPr>
            <w:tcW w:w="1980" w:type="dxa"/>
          </w:tcPr>
          <w:p w14:paraId="1E600E08" w14:textId="5FD3B673" w:rsidR="00326F7B" w:rsidRPr="00621F67" w:rsidRDefault="0033062A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Kontinuirano</w:t>
            </w:r>
          </w:p>
        </w:tc>
        <w:tc>
          <w:tcPr>
            <w:tcW w:w="2034" w:type="dxa"/>
          </w:tcPr>
          <w:p w14:paraId="66070FDD" w14:textId="13274A92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CIR, NIR, </w:t>
            </w:r>
            <w:r w:rsidRPr="00621F67">
              <w:rPr>
                <w:rFonts w:ascii="Gill Sans MT" w:hAnsi="Gill Sans MT" w:cstheme="minorHAnsi"/>
                <w:bCs/>
                <w:sz w:val="20"/>
                <w:szCs w:val="18"/>
                <w:lang w:val="bs-Latn-BA"/>
              </w:rPr>
              <w:t>Prorektor</w:t>
            </w:r>
            <w:r w:rsidR="00540DDD" w:rsidRPr="00621F67">
              <w:rPr>
                <w:rFonts w:ascii="Gill Sans MT" w:hAnsi="Gill Sans MT" w:cstheme="minorHAnsi"/>
                <w:bCs/>
                <w:sz w:val="20"/>
                <w:szCs w:val="18"/>
                <w:lang w:val="bs-Latn-BA"/>
              </w:rPr>
              <w:t>/ica</w:t>
            </w:r>
            <w:r w:rsidRPr="00621F67">
              <w:rPr>
                <w:rFonts w:ascii="Gill Sans MT" w:hAnsi="Gill Sans MT" w:cstheme="minorHAnsi"/>
                <w:bCs/>
                <w:sz w:val="20"/>
                <w:szCs w:val="18"/>
                <w:lang w:val="bs-Latn-BA"/>
              </w:rPr>
              <w:t xml:space="preserve"> za umjetnost, umjetničkoistraživački rad, kulturu i sport, </w:t>
            </w:r>
            <w:r w:rsidR="00AE4E0B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Savjet 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za rodnu ravnopravnost UNSA, </w:t>
            </w:r>
            <w:r w:rsidR="00734BE7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UNIGeRC, </w:t>
            </w:r>
            <w:r w:rsidR="00A100E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Vijeća </w:t>
            </w:r>
            <w:r w:rsidR="00A100E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lastRenderedPageBreak/>
              <w:t>doktorskih studija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, Služba za NIR UNSA, Biblioteka UNSA</w:t>
            </w:r>
          </w:p>
        </w:tc>
        <w:tc>
          <w:tcPr>
            <w:tcW w:w="2196" w:type="dxa"/>
          </w:tcPr>
          <w:p w14:paraId="37F86BA6" w14:textId="635D3E9A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lastRenderedPageBreak/>
              <w:t xml:space="preserve">Kontinuirano promovisanje </w:t>
            </w:r>
            <w:r w:rsidR="00540DDD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integriranja 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rodne perspektive u temama magistarskih, doktorskih, istraživačkih i umjetničkih radova u različitim oblastima</w:t>
            </w:r>
          </w:p>
        </w:tc>
        <w:tc>
          <w:tcPr>
            <w:tcW w:w="2785" w:type="dxa"/>
          </w:tcPr>
          <w:p w14:paraId="5B142AE7" w14:textId="1723A959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Registar NIR-a – rodne analize</w:t>
            </w:r>
          </w:p>
          <w:p w14:paraId="50469B64" w14:textId="7E5D445A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Objavljeni radovi, naučne publikacije i umjetnički radovi</w:t>
            </w:r>
          </w:p>
          <w:p w14:paraId="3FC42E3C" w14:textId="77777777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Izvještaji o promociji i distribuciji radova i publikacija</w:t>
            </w:r>
          </w:p>
        </w:tc>
      </w:tr>
      <w:tr w:rsidR="00621F67" w:rsidRPr="00621F67" w14:paraId="666CD6FD" w14:textId="03F3C03C" w:rsidTr="00621F67">
        <w:trPr>
          <w:trHeight w:val="50"/>
          <w:jc w:val="center"/>
        </w:trPr>
        <w:tc>
          <w:tcPr>
            <w:tcW w:w="4770" w:type="dxa"/>
          </w:tcPr>
          <w:p w14:paraId="7F50BF73" w14:textId="5B70E89F" w:rsidR="00326F7B" w:rsidRPr="00621F67" w:rsidRDefault="00326F7B" w:rsidP="004F0D4A">
            <w:pPr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  <w:tc>
          <w:tcPr>
            <w:tcW w:w="1980" w:type="dxa"/>
          </w:tcPr>
          <w:p w14:paraId="57CD917E" w14:textId="159909D6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  <w:tc>
          <w:tcPr>
            <w:tcW w:w="2034" w:type="dxa"/>
          </w:tcPr>
          <w:p w14:paraId="0F6B1A81" w14:textId="77777777" w:rsidR="00326F7B" w:rsidRPr="00621F67" w:rsidRDefault="00326F7B" w:rsidP="0030304B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  <w:tc>
          <w:tcPr>
            <w:tcW w:w="2196" w:type="dxa"/>
          </w:tcPr>
          <w:p w14:paraId="1AE473E6" w14:textId="3034CDFD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  <w:tc>
          <w:tcPr>
            <w:tcW w:w="2785" w:type="dxa"/>
          </w:tcPr>
          <w:p w14:paraId="493EF866" w14:textId="74CF3A46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</w:tr>
      <w:tr w:rsidR="00621F67" w:rsidRPr="00621F67" w14:paraId="7FC8ADCE" w14:textId="77777777" w:rsidTr="00621F67">
        <w:trPr>
          <w:trHeight w:val="50"/>
          <w:jc w:val="center"/>
        </w:trPr>
        <w:tc>
          <w:tcPr>
            <w:tcW w:w="4770" w:type="dxa"/>
          </w:tcPr>
          <w:p w14:paraId="713B5149" w14:textId="1D339C7C" w:rsidR="00326F7B" w:rsidRPr="00621F67" w:rsidRDefault="00326F7B" w:rsidP="004F0D4A">
            <w:pPr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4.8. Rodna analiza dodijeljenih počasnih doktorata i počasnih zvanja prof. emeritus/</w:t>
            </w:r>
            <w:r w:rsidR="002034F5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emerita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na UNSA</w:t>
            </w:r>
          </w:p>
        </w:tc>
        <w:tc>
          <w:tcPr>
            <w:tcW w:w="1980" w:type="dxa"/>
          </w:tcPr>
          <w:p w14:paraId="0BAA55B5" w14:textId="2C5F9745" w:rsidR="00326F7B" w:rsidRPr="00621F67" w:rsidRDefault="00FB2E51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Kontinuirano</w:t>
            </w:r>
          </w:p>
        </w:tc>
        <w:tc>
          <w:tcPr>
            <w:tcW w:w="2034" w:type="dxa"/>
          </w:tcPr>
          <w:p w14:paraId="52777ACF" w14:textId="6006F3EC" w:rsidR="00326F7B" w:rsidRPr="00621F67" w:rsidRDefault="00326F7B" w:rsidP="004A46FF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Rektorat  UNSA, NIR, </w:t>
            </w:r>
            <w:r w:rsidR="00AE4E0B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Savjet </w:t>
            </w: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za rodnu ravnopravnost UNSA</w:t>
            </w:r>
            <w:r w:rsidR="0049429A"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 xml:space="preserve"> i UNIGeRC</w:t>
            </w:r>
          </w:p>
          <w:p w14:paraId="20A6C1B8" w14:textId="77777777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</w:p>
        </w:tc>
        <w:tc>
          <w:tcPr>
            <w:tcW w:w="2196" w:type="dxa"/>
          </w:tcPr>
          <w:p w14:paraId="386275D4" w14:textId="015E484B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Rodna analiza pravilnika i rodno senzitivna meta analiza dostupnih podataka</w:t>
            </w:r>
          </w:p>
        </w:tc>
        <w:tc>
          <w:tcPr>
            <w:tcW w:w="2785" w:type="dxa"/>
          </w:tcPr>
          <w:p w14:paraId="344F1285" w14:textId="56AC9957" w:rsidR="00326F7B" w:rsidRPr="00621F67" w:rsidRDefault="00326F7B" w:rsidP="004F0D4A">
            <w:pPr>
              <w:jc w:val="center"/>
              <w:rPr>
                <w:rFonts w:ascii="Gill Sans MT" w:hAnsi="Gill Sans MT" w:cstheme="minorHAnsi"/>
                <w:sz w:val="20"/>
                <w:szCs w:val="18"/>
                <w:lang w:val="bs-Latn-BA"/>
              </w:rPr>
            </w:pPr>
            <w:r w:rsidRPr="00621F67">
              <w:rPr>
                <w:rFonts w:ascii="Gill Sans MT" w:hAnsi="Gill Sans MT" w:cstheme="minorHAnsi"/>
                <w:sz w:val="20"/>
                <w:szCs w:val="18"/>
                <w:lang w:val="bs-Latn-BA"/>
              </w:rPr>
              <w:t>Izvještaj o provedenoj analizi</w:t>
            </w:r>
          </w:p>
        </w:tc>
      </w:tr>
    </w:tbl>
    <w:p w14:paraId="5948C71D" w14:textId="77777777" w:rsidR="005372B1" w:rsidRPr="00621F67" w:rsidRDefault="005372B1">
      <w:pPr>
        <w:rPr>
          <w:lang w:val="bs-Latn-BA"/>
        </w:rPr>
      </w:pPr>
    </w:p>
    <w:sectPr w:rsidR="005372B1" w:rsidRPr="00621F67" w:rsidSect="00C2068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1F973" w14:textId="77777777" w:rsidR="00E83DAA" w:rsidRDefault="00E83DAA" w:rsidP="00E72B40">
      <w:pPr>
        <w:spacing w:after="0" w:line="240" w:lineRule="auto"/>
      </w:pPr>
      <w:r>
        <w:separator/>
      </w:r>
    </w:p>
  </w:endnote>
  <w:endnote w:type="continuationSeparator" w:id="0">
    <w:p w14:paraId="1549182B" w14:textId="77777777" w:rsidR="00E83DAA" w:rsidRDefault="00E83DAA" w:rsidP="00E7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9DD5F" w14:textId="77777777" w:rsidR="00E83DAA" w:rsidRDefault="00E83DAA" w:rsidP="00E72B40">
      <w:pPr>
        <w:spacing w:after="0" w:line="240" w:lineRule="auto"/>
      </w:pPr>
      <w:r>
        <w:separator/>
      </w:r>
    </w:p>
  </w:footnote>
  <w:footnote w:type="continuationSeparator" w:id="0">
    <w:p w14:paraId="3A3787DB" w14:textId="77777777" w:rsidR="00E83DAA" w:rsidRDefault="00E83DAA" w:rsidP="00E72B40">
      <w:pPr>
        <w:spacing w:after="0" w:line="240" w:lineRule="auto"/>
      </w:pPr>
      <w:r>
        <w:continuationSeparator/>
      </w:r>
    </w:p>
  </w:footnote>
  <w:footnote w:id="1">
    <w:p w14:paraId="5C2F1279" w14:textId="77777777" w:rsidR="00E72B40" w:rsidRDefault="00E72B40" w:rsidP="00E72B40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rPr>
          <w:lang w:val="bs-Latn-BA"/>
        </w:rPr>
        <w:t xml:space="preserve"> </w:t>
      </w:r>
      <w:hyperlink r:id="rId1" w:history="1">
        <w:r>
          <w:rPr>
            <w:rStyle w:val="Hyperlink"/>
            <w:lang w:val="bs-Latn-BA"/>
          </w:rPr>
          <w:t>https://charter-equality.eu/the-charter/the-eu-and-gender-equality.html</w:t>
        </w:r>
      </w:hyperlink>
    </w:p>
  </w:footnote>
  <w:footnote w:id="2">
    <w:p w14:paraId="14E49EAD" w14:textId="77777777" w:rsidR="00E72B40" w:rsidRDefault="00E72B40" w:rsidP="00E72B40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rPr>
          <w:lang w:val="bs-Latn-BA"/>
        </w:rPr>
        <w:t xml:space="preserve"> https://www.ba.undp.org/content/bosnia_and_herzegovina/bs/home/post-2015/sdg-overview.html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73A2"/>
    <w:multiLevelType w:val="hybridMultilevel"/>
    <w:tmpl w:val="421CA29A"/>
    <w:lvl w:ilvl="0" w:tplc="4ABA392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572E8"/>
    <w:multiLevelType w:val="hybridMultilevel"/>
    <w:tmpl w:val="6040000C"/>
    <w:lvl w:ilvl="0" w:tplc="FBC6A8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B6C35"/>
    <w:multiLevelType w:val="multilevel"/>
    <w:tmpl w:val="87380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6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8E"/>
    <w:rsid w:val="00000DFD"/>
    <w:rsid w:val="0000682C"/>
    <w:rsid w:val="000146E7"/>
    <w:rsid w:val="000270AC"/>
    <w:rsid w:val="00033A53"/>
    <w:rsid w:val="00077243"/>
    <w:rsid w:val="00082EC9"/>
    <w:rsid w:val="000A66D1"/>
    <w:rsid w:val="000B23A2"/>
    <w:rsid w:val="000B625C"/>
    <w:rsid w:val="000B7FF5"/>
    <w:rsid w:val="000F0FB0"/>
    <w:rsid w:val="00103775"/>
    <w:rsid w:val="001103A1"/>
    <w:rsid w:val="00112081"/>
    <w:rsid w:val="00122248"/>
    <w:rsid w:val="00126D24"/>
    <w:rsid w:val="001448CE"/>
    <w:rsid w:val="0014503C"/>
    <w:rsid w:val="00146E0D"/>
    <w:rsid w:val="001470D4"/>
    <w:rsid w:val="00180674"/>
    <w:rsid w:val="00195258"/>
    <w:rsid w:val="001B177E"/>
    <w:rsid w:val="001F7C48"/>
    <w:rsid w:val="002034F5"/>
    <w:rsid w:val="002043E5"/>
    <w:rsid w:val="00205255"/>
    <w:rsid w:val="002104B3"/>
    <w:rsid w:val="0021055A"/>
    <w:rsid w:val="00250001"/>
    <w:rsid w:val="002847E6"/>
    <w:rsid w:val="00287BE4"/>
    <w:rsid w:val="002A5BE1"/>
    <w:rsid w:val="002B79FC"/>
    <w:rsid w:val="002C2971"/>
    <w:rsid w:val="002C48F4"/>
    <w:rsid w:val="002D447A"/>
    <w:rsid w:val="002F10E1"/>
    <w:rsid w:val="002F262C"/>
    <w:rsid w:val="00302199"/>
    <w:rsid w:val="0030304B"/>
    <w:rsid w:val="00326F7B"/>
    <w:rsid w:val="0033062A"/>
    <w:rsid w:val="00333412"/>
    <w:rsid w:val="00334294"/>
    <w:rsid w:val="00350CD3"/>
    <w:rsid w:val="00351404"/>
    <w:rsid w:val="00361253"/>
    <w:rsid w:val="003707EE"/>
    <w:rsid w:val="00370E23"/>
    <w:rsid w:val="00387060"/>
    <w:rsid w:val="003A7EB2"/>
    <w:rsid w:val="003B1191"/>
    <w:rsid w:val="003D311C"/>
    <w:rsid w:val="003D546A"/>
    <w:rsid w:val="00400000"/>
    <w:rsid w:val="00405207"/>
    <w:rsid w:val="00415210"/>
    <w:rsid w:val="0041785E"/>
    <w:rsid w:val="00431AD5"/>
    <w:rsid w:val="00434A55"/>
    <w:rsid w:val="0043738C"/>
    <w:rsid w:val="0043751F"/>
    <w:rsid w:val="0044081F"/>
    <w:rsid w:val="00450FFC"/>
    <w:rsid w:val="00453B51"/>
    <w:rsid w:val="00455FE0"/>
    <w:rsid w:val="0046799D"/>
    <w:rsid w:val="00477686"/>
    <w:rsid w:val="004876E7"/>
    <w:rsid w:val="00487BC2"/>
    <w:rsid w:val="0049429A"/>
    <w:rsid w:val="004A15FC"/>
    <w:rsid w:val="004A46FF"/>
    <w:rsid w:val="004C3975"/>
    <w:rsid w:val="004D03CC"/>
    <w:rsid w:val="004D3B00"/>
    <w:rsid w:val="004D7405"/>
    <w:rsid w:val="004E4599"/>
    <w:rsid w:val="004E7ECA"/>
    <w:rsid w:val="004F0D4A"/>
    <w:rsid w:val="004F102E"/>
    <w:rsid w:val="004F3C1C"/>
    <w:rsid w:val="00522CA6"/>
    <w:rsid w:val="005372B1"/>
    <w:rsid w:val="00540DDD"/>
    <w:rsid w:val="00551F21"/>
    <w:rsid w:val="00555B63"/>
    <w:rsid w:val="00556B0B"/>
    <w:rsid w:val="005740BF"/>
    <w:rsid w:val="00580AAF"/>
    <w:rsid w:val="005D7126"/>
    <w:rsid w:val="005E5536"/>
    <w:rsid w:val="005E64E4"/>
    <w:rsid w:val="005E6F79"/>
    <w:rsid w:val="005F360B"/>
    <w:rsid w:val="00614662"/>
    <w:rsid w:val="00620FA4"/>
    <w:rsid w:val="00621F67"/>
    <w:rsid w:val="00630061"/>
    <w:rsid w:val="00632C64"/>
    <w:rsid w:val="006371D5"/>
    <w:rsid w:val="006442E8"/>
    <w:rsid w:val="00665428"/>
    <w:rsid w:val="00686891"/>
    <w:rsid w:val="00691293"/>
    <w:rsid w:val="006941B6"/>
    <w:rsid w:val="006A6880"/>
    <w:rsid w:val="006B325D"/>
    <w:rsid w:val="006C2666"/>
    <w:rsid w:val="006C6BF4"/>
    <w:rsid w:val="00701BF6"/>
    <w:rsid w:val="00721E98"/>
    <w:rsid w:val="0072489F"/>
    <w:rsid w:val="00733310"/>
    <w:rsid w:val="00734BE7"/>
    <w:rsid w:val="007423D3"/>
    <w:rsid w:val="007B2910"/>
    <w:rsid w:val="007F0A43"/>
    <w:rsid w:val="0081605C"/>
    <w:rsid w:val="00823001"/>
    <w:rsid w:val="00836DD4"/>
    <w:rsid w:val="008459DA"/>
    <w:rsid w:val="008604A1"/>
    <w:rsid w:val="00872490"/>
    <w:rsid w:val="008758D3"/>
    <w:rsid w:val="008870B7"/>
    <w:rsid w:val="00887764"/>
    <w:rsid w:val="008C1FA9"/>
    <w:rsid w:val="008F033A"/>
    <w:rsid w:val="008F51B3"/>
    <w:rsid w:val="008F677C"/>
    <w:rsid w:val="00915F7D"/>
    <w:rsid w:val="00924F3B"/>
    <w:rsid w:val="00937852"/>
    <w:rsid w:val="0095200F"/>
    <w:rsid w:val="00974998"/>
    <w:rsid w:val="00983DC6"/>
    <w:rsid w:val="00992B39"/>
    <w:rsid w:val="009F6685"/>
    <w:rsid w:val="00A044A7"/>
    <w:rsid w:val="00A0620E"/>
    <w:rsid w:val="00A100EA"/>
    <w:rsid w:val="00A33027"/>
    <w:rsid w:val="00A46C23"/>
    <w:rsid w:val="00A549BC"/>
    <w:rsid w:val="00A9660C"/>
    <w:rsid w:val="00A97AF7"/>
    <w:rsid w:val="00AB508F"/>
    <w:rsid w:val="00AC3AD4"/>
    <w:rsid w:val="00AE4E0B"/>
    <w:rsid w:val="00AF155A"/>
    <w:rsid w:val="00B25B39"/>
    <w:rsid w:val="00B51013"/>
    <w:rsid w:val="00B54E57"/>
    <w:rsid w:val="00B72391"/>
    <w:rsid w:val="00B734D5"/>
    <w:rsid w:val="00BB3B8D"/>
    <w:rsid w:val="00C178F0"/>
    <w:rsid w:val="00C2068E"/>
    <w:rsid w:val="00C2612F"/>
    <w:rsid w:val="00C367F3"/>
    <w:rsid w:val="00C41CA8"/>
    <w:rsid w:val="00C51F6E"/>
    <w:rsid w:val="00C62651"/>
    <w:rsid w:val="00C6312F"/>
    <w:rsid w:val="00C722E3"/>
    <w:rsid w:val="00C734E0"/>
    <w:rsid w:val="00C77270"/>
    <w:rsid w:val="00C8586B"/>
    <w:rsid w:val="00C85CA9"/>
    <w:rsid w:val="00C962BD"/>
    <w:rsid w:val="00C96962"/>
    <w:rsid w:val="00C97D0E"/>
    <w:rsid w:val="00CC5861"/>
    <w:rsid w:val="00D10853"/>
    <w:rsid w:val="00D13A48"/>
    <w:rsid w:val="00D30BEA"/>
    <w:rsid w:val="00D51241"/>
    <w:rsid w:val="00D761F2"/>
    <w:rsid w:val="00D87BFF"/>
    <w:rsid w:val="00D92EA5"/>
    <w:rsid w:val="00DA645E"/>
    <w:rsid w:val="00DB0804"/>
    <w:rsid w:val="00DC69F2"/>
    <w:rsid w:val="00DC712B"/>
    <w:rsid w:val="00DD0E84"/>
    <w:rsid w:val="00DD1309"/>
    <w:rsid w:val="00DD1817"/>
    <w:rsid w:val="00DD33CF"/>
    <w:rsid w:val="00DD6B5E"/>
    <w:rsid w:val="00E07CC9"/>
    <w:rsid w:val="00E25992"/>
    <w:rsid w:val="00E31836"/>
    <w:rsid w:val="00E349DC"/>
    <w:rsid w:val="00E4750C"/>
    <w:rsid w:val="00E47B9E"/>
    <w:rsid w:val="00E57CD3"/>
    <w:rsid w:val="00E72B40"/>
    <w:rsid w:val="00E83DAA"/>
    <w:rsid w:val="00E913DA"/>
    <w:rsid w:val="00E96753"/>
    <w:rsid w:val="00EA407B"/>
    <w:rsid w:val="00EA558E"/>
    <w:rsid w:val="00EB16D6"/>
    <w:rsid w:val="00EE3758"/>
    <w:rsid w:val="00EE5CEC"/>
    <w:rsid w:val="00F01A80"/>
    <w:rsid w:val="00F457EF"/>
    <w:rsid w:val="00F62527"/>
    <w:rsid w:val="00F75CC1"/>
    <w:rsid w:val="00F8046B"/>
    <w:rsid w:val="00F9347F"/>
    <w:rsid w:val="00FB0182"/>
    <w:rsid w:val="00FB2E51"/>
    <w:rsid w:val="00FB3BB9"/>
    <w:rsid w:val="00FB4CB2"/>
    <w:rsid w:val="00FC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762D"/>
  <w15:chartTrackingRefBased/>
  <w15:docId w15:val="{B266D765-7F18-4CE4-AD3A-DC904F0D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971"/>
    <w:pPr>
      <w:spacing w:after="200" w:line="276" w:lineRule="auto"/>
      <w:jc w:val="both"/>
    </w:pPr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68E"/>
    <w:pPr>
      <w:spacing w:after="0"/>
      <w:outlineLvl w:val="0"/>
    </w:pPr>
    <w:rPr>
      <w:rFonts w:ascii="Book Antiqua" w:hAnsi="Book Antiqua"/>
      <w:b/>
      <w:sz w:val="22"/>
      <w:lang w:val="hr-HR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C2068E"/>
    <w:pPr>
      <w:numPr>
        <w:ilvl w:val="1"/>
        <w:numId w:val="1"/>
      </w:numPr>
      <w:spacing w:line="276" w:lineRule="auto"/>
      <w:outlineLvl w:val="1"/>
    </w:pPr>
    <w:rPr>
      <w:rFonts w:ascii="Book Antiqua" w:hAnsi="Book Antiqua" w:cstheme="minorHAnsi"/>
      <w:b/>
      <w:sz w:val="22"/>
      <w:szCs w:val="22"/>
      <w:lang w:val="hr-HR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2068E"/>
    <w:pPr>
      <w:numPr>
        <w:ilvl w:val="2"/>
        <w:numId w:val="1"/>
      </w:numPr>
      <w:tabs>
        <w:tab w:val="num" w:pos="360"/>
      </w:tabs>
      <w:spacing w:after="0"/>
      <w:ind w:left="720" w:firstLine="0"/>
      <w:outlineLvl w:val="2"/>
    </w:pPr>
    <w:rPr>
      <w:rFonts w:ascii="Book Antiqua" w:hAnsi="Book Antiqua"/>
      <w:b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68E"/>
    <w:rPr>
      <w:rFonts w:ascii="Book Antiqua" w:hAnsi="Book Antiqua"/>
      <w:b/>
      <w:kern w:val="0"/>
      <w:lang w:val="hr-HR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2068E"/>
    <w:rPr>
      <w:rFonts w:ascii="Book Antiqua" w:eastAsiaTheme="majorEastAsia" w:hAnsi="Book Antiqua" w:cstheme="minorHAnsi"/>
      <w:b/>
      <w:spacing w:val="-10"/>
      <w:kern w:val="28"/>
      <w:lang w:val="hr-HR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2068E"/>
    <w:rPr>
      <w:rFonts w:ascii="Book Antiqua" w:hAnsi="Book Antiqua"/>
      <w:b/>
      <w:kern w:val="0"/>
      <w:lang w:val="hr-HR"/>
      <w14:ligatures w14:val="none"/>
    </w:rPr>
  </w:style>
  <w:style w:type="paragraph" w:styleId="ListParagraph">
    <w:name w:val="List Paragraph"/>
    <w:aliases w:val="Bullet Paragraph,Akapit z listą BS,List Paragraph 1,Bullets,NUMBERED PARAGRAPH,List_Paragraph,Multilevel para_II,List Paragraph1,Bullet1,Main numbered paragraph,List Paragraph (numbered (a)),Numbered List Paragraph,References,Liste 1,Ha"/>
    <w:basedOn w:val="Normal"/>
    <w:link w:val="ListParagraphChar"/>
    <w:uiPriority w:val="34"/>
    <w:qFormat/>
    <w:rsid w:val="00C2068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20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068E"/>
    <w:rPr>
      <w:kern w:val="0"/>
      <w:sz w:val="20"/>
      <w:szCs w:val="20"/>
      <w14:ligatures w14:val="none"/>
    </w:rPr>
  </w:style>
  <w:style w:type="character" w:customStyle="1" w:styleId="ListParagraphChar">
    <w:name w:val="List Paragraph Char"/>
    <w:aliases w:val="Bullet Paragraph Char,Akapit z listą BS Char,List Paragraph 1 Char,Bullets Char,NUMBERED PARAGRAPH Char,List_Paragraph Char,Multilevel para_II Char,List Paragraph1 Char,Bullet1 Char,Main numbered paragraph Char,References Char"/>
    <w:link w:val="ListParagraph"/>
    <w:uiPriority w:val="34"/>
    <w:qFormat/>
    <w:locked/>
    <w:rsid w:val="00C2068E"/>
    <w:rPr>
      <w:kern w:val="0"/>
      <w:sz w:val="24"/>
      <w14:ligatures w14:val="none"/>
    </w:rPr>
  </w:style>
  <w:style w:type="table" w:styleId="TableGrid">
    <w:name w:val="Table Grid"/>
    <w:basedOn w:val="TableNormal"/>
    <w:uiPriority w:val="39"/>
    <w:rsid w:val="00C2068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C2068E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C206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068E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Revision">
    <w:name w:val="Revision"/>
    <w:hidden/>
    <w:uiPriority w:val="99"/>
    <w:semiHidden/>
    <w:rsid w:val="00691293"/>
    <w:pPr>
      <w:spacing w:after="0" w:line="240" w:lineRule="auto"/>
    </w:pPr>
    <w:rPr>
      <w:kern w:val="0"/>
      <w:sz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103A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3A1"/>
    <w:rPr>
      <w:b/>
      <w:bCs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72B4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2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2B40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E72B40"/>
    <w:rPr>
      <w:vertAlign w:val="superscript"/>
    </w:rPr>
  </w:style>
  <w:style w:type="character" w:styleId="Strong">
    <w:name w:val="Strong"/>
    <w:basedOn w:val="DefaultParagraphFont"/>
    <w:uiPriority w:val="22"/>
    <w:qFormat/>
    <w:rsid w:val="006A68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D6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harter-equality.eu/the-charter/the-eu-and-gender-equality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45853-EF9F-4568-ABFF-82218FD2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2745</Words>
  <Characters>15647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Kovačević</dc:creator>
  <cp:keywords/>
  <dc:description/>
  <cp:lastModifiedBy>Alma Voloder-Madacki</cp:lastModifiedBy>
  <cp:revision>3</cp:revision>
  <cp:lastPrinted>2024-02-05T13:29:00Z</cp:lastPrinted>
  <dcterms:created xsi:type="dcterms:W3CDTF">2024-02-14T12:48:00Z</dcterms:created>
  <dcterms:modified xsi:type="dcterms:W3CDTF">2024-02-14T13:09:00Z</dcterms:modified>
</cp:coreProperties>
</file>