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6156" w14:textId="679F4DC3" w:rsidR="00180102" w:rsidRPr="00180102" w:rsidRDefault="00180102" w:rsidP="006D5A70">
      <w:pPr>
        <w:spacing w:after="0" w:line="240" w:lineRule="auto"/>
        <w:jc w:val="both"/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</w:pP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Na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osnovu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člana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69.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stav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1), 112.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stav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1.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i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2.)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Zakona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o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visokom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obrazovanju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(„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Službene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novine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Kantona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Sarajevo,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broj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: 36/22),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Odluke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o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usvajanju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Dinamičkog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plana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potreba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za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raspisivanje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konkursa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za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izbor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u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zvanja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na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Univerzitetu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u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Sarajevu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–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Fakultetu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zdravstvenih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studija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u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akademskoj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2025/2026.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godini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broj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: 04-1-1694/25 od 09.</w:t>
      </w:r>
      <w:r w:rsidR="002A4A16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09.</w:t>
      </w:r>
      <w:r w:rsidR="002A4A16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2025.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godine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Odluke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Vijeća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Univerziteta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u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Sarajevu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– Fakulteta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zdravstvenih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studija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broj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: 04-1-</w:t>
      </w:r>
      <w:r w:rsidR="006D5A70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1546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/2</w:t>
      </w:r>
      <w:r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6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od 0</w:t>
      </w:r>
      <w:r w:rsidR="006D5A70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3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  <w:r w:rsidR="002A4A16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09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.</w:t>
      </w:r>
      <w:r w:rsidR="002A4A16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202</w:t>
      </w:r>
      <w:r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6</w:t>
      </w:r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.,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Odluke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Senata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Univerziteta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u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Sarajevu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broj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: </w:t>
      </w:r>
      <w:r w:rsidR="006D5A70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01-16-37/26 od 30. 09. 2026. </w:t>
      </w:r>
      <w:proofErr w:type="spellStart"/>
      <w:r w:rsidR="006D5A70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godine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raspisuje</w:t>
      </w:r>
      <w:proofErr w:type="spellEnd"/>
      <w:r w:rsidRPr="00180102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se</w:t>
      </w:r>
    </w:p>
    <w:p w14:paraId="7445FA8F" w14:textId="6679A5C5" w:rsidR="005B7670" w:rsidRPr="000424BE" w:rsidRDefault="00180102" w:rsidP="006D5A7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bs-Latn-BA"/>
        </w:rPr>
      </w:pPr>
      <w:r w:rsidRPr="000424BE">
        <w:rPr>
          <w:rFonts w:ascii="Times New Roman" w:eastAsia="Calibri" w:hAnsi="Times New Roman" w:cs="Times New Roman"/>
          <w:b/>
          <w:lang w:val="bs-Latn-BA"/>
        </w:rPr>
        <w:t xml:space="preserve"> </w:t>
      </w:r>
      <w:r w:rsidR="005B7670" w:rsidRPr="000424BE">
        <w:rPr>
          <w:rFonts w:ascii="Times New Roman" w:eastAsia="Calibri" w:hAnsi="Times New Roman" w:cs="Times New Roman"/>
          <w:b/>
          <w:lang w:val="bs-Latn-BA"/>
        </w:rPr>
        <w:t xml:space="preserve">KONKURS </w:t>
      </w:r>
    </w:p>
    <w:p w14:paraId="3BAA2627" w14:textId="77777777" w:rsidR="005B7670" w:rsidRPr="000424BE" w:rsidRDefault="005B7670" w:rsidP="006D5A7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bs-Latn-BA"/>
        </w:rPr>
      </w:pPr>
      <w:r w:rsidRPr="000424BE">
        <w:rPr>
          <w:rFonts w:ascii="Times New Roman" w:eastAsia="Calibri" w:hAnsi="Times New Roman" w:cs="Times New Roman"/>
          <w:b/>
          <w:lang w:val="bs-Latn-BA"/>
        </w:rPr>
        <w:t xml:space="preserve">za izbor u akademska zvanja </w:t>
      </w:r>
    </w:p>
    <w:p w14:paraId="098676B8" w14:textId="77777777" w:rsidR="005B7670" w:rsidRPr="000424B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bs-Latn-BA"/>
        </w:rPr>
      </w:pPr>
    </w:p>
    <w:p w14:paraId="01B9FCA0" w14:textId="3E49D5C3" w:rsidR="00180102" w:rsidRDefault="005B7670" w:rsidP="006D5A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lang w:val="bs-Latn-BA"/>
        </w:rPr>
      </w:pPr>
      <w:r w:rsidRPr="000424BE">
        <w:rPr>
          <w:rFonts w:ascii="Times New Roman" w:eastAsia="Calibri" w:hAnsi="Times New Roman" w:cs="Times New Roman"/>
          <w:b/>
          <w:lang w:val="bs-Latn-BA"/>
        </w:rPr>
        <w:t xml:space="preserve">I </w:t>
      </w:r>
      <w:r w:rsidR="00180102">
        <w:rPr>
          <w:rFonts w:ascii="Times New Roman" w:eastAsia="Calibri" w:hAnsi="Times New Roman" w:cs="Times New Roman"/>
          <w:b/>
          <w:lang w:val="bs-Latn-BA"/>
        </w:rPr>
        <w:t>Nastavnik u zvanju docent – radni odnos s punim radnim vremenom</w:t>
      </w:r>
    </w:p>
    <w:p w14:paraId="0D7A0A34" w14:textId="16040C96" w:rsidR="00180102" w:rsidRPr="00180102" w:rsidRDefault="00180102" w:rsidP="006D5A70">
      <w:pPr>
        <w:pStyle w:val="ListParagraph"/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b/>
          <w:lang w:val="bs-Latn-BA"/>
        </w:rPr>
      </w:pPr>
      <w:r>
        <w:rPr>
          <w:rFonts w:ascii="Times New Roman" w:eastAsia="Calibri" w:hAnsi="Times New Roman" w:cs="Times New Roman"/>
          <w:b/>
          <w:lang w:val="bs-Latn-BA"/>
        </w:rPr>
        <w:t>Naučne oblasti „Upravljanje vodom, hranom i ishranom“ i „</w:t>
      </w:r>
      <w:r w:rsidR="006D5A70">
        <w:rPr>
          <w:rFonts w:ascii="Times New Roman" w:eastAsia="Calibri" w:hAnsi="Times New Roman" w:cs="Times New Roman"/>
          <w:b/>
          <w:lang w:val="bs-Latn-BA"/>
        </w:rPr>
        <w:t>Opšti zdravstveni predmeti</w:t>
      </w:r>
      <w:r>
        <w:rPr>
          <w:rFonts w:ascii="Times New Roman" w:eastAsia="Calibri" w:hAnsi="Times New Roman" w:cs="Times New Roman"/>
          <w:b/>
          <w:lang w:val="bs-Latn-BA"/>
        </w:rPr>
        <w:t>“ – 1 izvršilac</w:t>
      </w:r>
    </w:p>
    <w:p w14:paraId="56497C1C" w14:textId="022336FC" w:rsidR="005B7670" w:rsidRPr="000424BE" w:rsidRDefault="00180102" w:rsidP="006D5A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lang w:val="bs-Latn-BA"/>
        </w:rPr>
      </w:pPr>
      <w:r>
        <w:rPr>
          <w:rFonts w:ascii="Times New Roman" w:eastAsia="Calibri" w:hAnsi="Times New Roman" w:cs="Times New Roman"/>
          <w:b/>
          <w:lang w:val="bs-Latn-BA"/>
        </w:rPr>
        <w:t xml:space="preserve">II </w:t>
      </w:r>
      <w:r w:rsidR="00A57786">
        <w:rPr>
          <w:rFonts w:ascii="Times New Roman" w:eastAsia="Calibri" w:hAnsi="Times New Roman" w:cs="Times New Roman"/>
          <w:b/>
          <w:lang w:val="bs-Latn-BA"/>
        </w:rPr>
        <w:t xml:space="preserve">Saradnik u zvanje </w:t>
      </w:r>
      <w:r w:rsidR="007079BE">
        <w:rPr>
          <w:rFonts w:ascii="Times New Roman" w:eastAsia="Calibri" w:hAnsi="Times New Roman" w:cs="Times New Roman"/>
          <w:b/>
          <w:lang w:val="bs-Latn-BA"/>
        </w:rPr>
        <w:t xml:space="preserve">viši </w:t>
      </w:r>
      <w:r w:rsidR="00A57786">
        <w:rPr>
          <w:rFonts w:ascii="Times New Roman" w:eastAsia="Calibri" w:hAnsi="Times New Roman" w:cs="Times New Roman"/>
          <w:b/>
          <w:lang w:val="bs-Latn-BA"/>
        </w:rPr>
        <w:t>asistent – radni odnos s punim radnim vremenom</w:t>
      </w:r>
    </w:p>
    <w:p w14:paraId="0A7214E0" w14:textId="7176AB19" w:rsidR="00BF5F72" w:rsidRPr="00180102" w:rsidRDefault="008D2DEC" w:rsidP="006D5A70">
      <w:pPr>
        <w:pStyle w:val="ListParagraph"/>
        <w:numPr>
          <w:ilvl w:val="0"/>
          <w:numId w:val="3"/>
        </w:numPr>
        <w:ind w:left="720"/>
        <w:jc w:val="both"/>
        <w:rPr>
          <w:rFonts w:ascii="Times New Roman" w:eastAsia="Calibri" w:hAnsi="Times New Roman" w:cs="Times New Roman"/>
          <w:b/>
          <w:lang w:val="bs-Latn-BA"/>
        </w:rPr>
      </w:pPr>
      <w:r w:rsidRPr="00180102">
        <w:rPr>
          <w:rFonts w:ascii="Times New Roman" w:eastAsia="Calibri" w:hAnsi="Times New Roman" w:cs="Times New Roman"/>
          <w:b/>
          <w:lang w:val="bs-Latn-BA"/>
        </w:rPr>
        <w:t>Naučn</w:t>
      </w:r>
      <w:r w:rsidR="00180102" w:rsidRPr="00180102">
        <w:rPr>
          <w:rFonts w:ascii="Times New Roman" w:eastAsia="Calibri" w:hAnsi="Times New Roman" w:cs="Times New Roman"/>
          <w:b/>
          <w:lang w:val="bs-Latn-BA"/>
        </w:rPr>
        <w:t>e</w:t>
      </w:r>
      <w:r w:rsidRPr="00180102">
        <w:rPr>
          <w:rFonts w:ascii="Times New Roman" w:eastAsia="Calibri" w:hAnsi="Times New Roman" w:cs="Times New Roman"/>
          <w:b/>
          <w:lang w:val="bs-Latn-BA"/>
        </w:rPr>
        <w:t xml:space="preserve"> oblast</w:t>
      </w:r>
      <w:r w:rsidR="00180102" w:rsidRPr="00180102">
        <w:rPr>
          <w:rFonts w:ascii="Times New Roman" w:eastAsia="Calibri" w:hAnsi="Times New Roman" w:cs="Times New Roman"/>
          <w:b/>
          <w:lang w:val="bs-Latn-BA"/>
        </w:rPr>
        <w:t>i</w:t>
      </w:r>
      <w:r w:rsidRPr="00180102">
        <w:rPr>
          <w:rFonts w:ascii="Times New Roman" w:eastAsia="Calibri" w:hAnsi="Times New Roman" w:cs="Times New Roman"/>
          <w:b/>
          <w:lang w:val="bs-Latn-BA"/>
        </w:rPr>
        <w:t xml:space="preserve"> „</w:t>
      </w:r>
      <w:r w:rsidR="00180102" w:rsidRPr="00180102">
        <w:rPr>
          <w:rFonts w:ascii="Times New Roman" w:eastAsia="Calibri" w:hAnsi="Times New Roman" w:cs="Times New Roman"/>
          <w:b/>
          <w:lang w:val="bs-Latn-BA"/>
        </w:rPr>
        <w:t>Okolinsko zdravlje</w:t>
      </w:r>
      <w:r w:rsidRPr="00180102">
        <w:rPr>
          <w:rFonts w:ascii="Times New Roman" w:eastAsia="Calibri" w:hAnsi="Times New Roman" w:cs="Times New Roman"/>
          <w:b/>
          <w:lang w:val="bs-Latn-BA"/>
        </w:rPr>
        <w:t>“</w:t>
      </w:r>
      <w:r w:rsidR="00180102" w:rsidRPr="00180102">
        <w:rPr>
          <w:rFonts w:ascii="Times New Roman" w:eastAsia="Calibri" w:hAnsi="Times New Roman" w:cs="Times New Roman"/>
          <w:b/>
          <w:lang w:val="bs-Latn-BA"/>
        </w:rPr>
        <w:t xml:space="preserve"> i „Upravljanje vodom, hranom i ishranom“</w:t>
      </w:r>
      <w:r w:rsidRPr="00180102">
        <w:rPr>
          <w:rFonts w:ascii="Times New Roman" w:eastAsia="Calibri" w:hAnsi="Times New Roman" w:cs="Times New Roman"/>
          <w:b/>
          <w:lang w:val="bs-Latn-BA"/>
        </w:rPr>
        <w:t xml:space="preserve"> –</w:t>
      </w:r>
      <w:r w:rsidR="00A57786" w:rsidRPr="00180102">
        <w:rPr>
          <w:rFonts w:ascii="Times New Roman" w:eastAsia="Calibri" w:hAnsi="Times New Roman" w:cs="Times New Roman"/>
          <w:b/>
          <w:lang w:val="bs-Latn-BA"/>
        </w:rPr>
        <w:t xml:space="preserve"> </w:t>
      </w:r>
      <w:r w:rsidR="00180102" w:rsidRPr="00180102">
        <w:rPr>
          <w:rFonts w:ascii="Times New Roman" w:eastAsia="Calibri" w:hAnsi="Times New Roman" w:cs="Times New Roman"/>
          <w:b/>
          <w:lang w:val="bs-Latn-BA"/>
        </w:rPr>
        <w:t>1</w:t>
      </w:r>
      <w:r w:rsidR="00A57786" w:rsidRPr="00180102">
        <w:rPr>
          <w:rFonts w:ascii="Times New Roman" w:eastAsia="Calibri" w:hAnsi="Times New Roman" w:cs="Times New Roman"/>
          <w:b/>
          <w:lang w:val="bs-Latn-BA"/>
        </w:rPr>
        <w:t xml:space="preserve"> izvrši</w:t>
      </w:r>
      <w:r w:rsidR="00180102" w:rsidRPr="00180102">
        <w:rPr>
          <w:rFonts w:ascii="Times New Roman" w:eastAsia="Calibri" w:hAnsi="Times New Roman" w:cs="Times New Roman"/>
          <w:b/>
          <w:lang w:val="bs-Latn-BA"/>
        </w:rPr>
        <w:t>lac</w:t>
      </w:r>
    </w:p>
    <w:p w14:paraId="14FD9555" w14:textId="77777777" w:rsidR="00180102" w:rsidRDefault="00180102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</w:p>
    <w:p w14:paraId="7D2529CC" w14:textId="619B7990" w:rsidR="005B7670" w:rsidRPr="000424BE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bs-Latn-BA"/>
        </w:rPr>
      </w:pPr>
      <w:r w:rsidRPr="000424BE">
        <w:rPr>
          <w:rFonts w:ascii="Times New Roman" w:eastAsia="Calibri" w:hAnsi="Times New Roman" w:cs="Times New Roman"/>
          <w:bCs/>
          <w:lang w:val="bs-Latn-BA"/>
        </w:rPr>
        <w:t xml:space="preserve">Uslovi za izbor, </w:t>
      </w:r>
      <w:r w:rsidR="00C75587" w:rsidRPr="000424BE">
        <w:rPr>
          <w:rFonts w:ascii="Times New Roman" w:eastAsia="Calibri" w:hAnsi="Times New Roman" w:cs="Times New Roman"/>
          <w:bCs/>
          <w:lang w:val="bs-Latn-BA"/>
        </w:rPr>
        <w:t>u skladu sa članom</w:t>
      </w:r>
      <w:r w:rsidR="007B73B5" w:rsidRPr="000424BE">
        <w:rPr>
          <w:rFonts w:ascii="Times New Roman" w:eastAsia="Calibri" w:hAnsi="Times New Roman" w:cs="Times New Roman"/>
          <w:bCs/>
          <w:lang w:val="bs-Latn-BA"/>
        </w:rPr>
        <w:t xml:space="preserve"> </w:t>
      </w:r>
      <w:r w:rsidR="00180102">
        <w:rPr>
          <w:rFonts w:ascii="Times New Roman" w:eastAsia="Calibri" w:hAnsi="Times New Roman" w:cs="Times New Roman"/>
          <w:bCs/>
          <w:lang w:val="bs-Latn-BA"/>
        </w:rPr>
        <w:t xml:space="preserve">96. d) </w:t>
      </w:r>
      <w:r w:rsidR="006D5A70" w:rsidRPr="000424BE">
        <w:rPr>
          <w:rFonts w:ascii="Times New Roman" w:eastAsia="Calibri" w:hAnsi="Times New Roman" w:cs="Times New Roman"/>
          <w:bCs/>
          <w:lang w:val="bs-Latn-BA"/>
        </w:rPr>
        <w:t>Zakona o visokom obrazovanju („Službene novine Kantona Sarajevo“, broj: 3</w:t>
      </w:r>
      <w:r w:rsidR="006D5A70">
        <w:rPr>
          <w:rFonts w:ascii="Times New Roman" w:eastAsia="Calibri" w:hAnsi="Times New Roman" w:cs="Times New Roman"/>
          <w:bCs/>
          <w:lang w:val="bs-Latn-BA"/>
        </w:rPr>
        <w:t>3</w:t>
      </w:r>
      <w:r w:rsidR="006D5A70" w:rsidRPr="000424BE">
        <w:rPr>
          <w:rFonts w:ascii="Times New Roman" w:eastAsia="Calibri" w:hAnsi="Times New Roman" w:cs="Times New Roman"/>
          <w:bCs/>
          <w:lang w:val="bs-Latn-BA"/>
        </w:rPr>
        <w:t>/</w:t>
      </w:r>
      <w:r w:rsidR="006D5A70">
        <w:rPr>
          <w:rFonts w:ascii="Times New Roman" w:eastAsia="Calibri" w:hAnsi="Times New Roman" w:cs="Times New Roman"/>
          <w:bCs/>
          <w:lang w:val="bs-Latn-BA"/>
        </w:rPr>
        <w:t>17</w:t>
      </w:r>
      <w:r w:rsidR="006D5A70" w:rsidRPr="000424BE">
        <w:rPr>
          <w:rFonts w:ascii="Times New Roman" w:eastAsia="Calibri" w:hAnsi="Times New Roman" w:cs="Times New Roman"/>
          <w:bCs/>
          <w:lang w:val="bs-Latn-BA"/>
        </w:rPr>
        <w:t>)</w:t>
      </w:r>
      <w:r w:rsidR="006D5A70">
        <w:rPr>
          <w:rFonts w:ascii="Times New Roman" w:eastAsia="Calibri" w:hAnsi="Times New Roman" w:cs="Times New Roman"/>
          <w:bCs/>
          <w:lang w:val="bs-Latn-BA"/>
        </w:rPr>
        <w:t xml:space="preserve"> </w:t>
      </w:r>
      <w:r w:rsidR="00180102">
        <w:rPr>
          <w:rFonts w:ascii="Times New Roman" w:eastAsia="Calibri" w:hAnsi="Times New Roman" w:cs="Times New Roman"/>
          <w:bCs/>
          <w:lang w:val="bs-Latn-BA"/>
        </w:rPr>
        <w:t xml:space="preserve">i </w:t>
      </w:r>
      <w:r w:rsidR="007B73B5" w:rsidRPr="000424BE">
        <w:rPr>
          <w:rFonts w:ascii="Times New Roman" w:eastAsia="Calibri" w:hAnsi="Times New Roman" w:cs="Times New Roman"/>
          <w:bCs/>
          <w:lang w:val="bs-Latn-BA"/>
        </w:rPr>
        <w:t>11</w:t>
      </w:r>
      <w:r w:rsidR="00944A7E" w:rsidRPr="000424BE">
        <w:rPr>
          <w:rFonts w:ascii="Times New Roman" w:eastAsia="Calibri" w:hAnsi="Times New Roman" w:cs="Times New Roman"/>
          <w:bCs/>
          <w:lang w:val="bs-Latn-BA"/>
        </w:rPr>
        <w:t>2</w:t>
      </w:r>
      <w:r w:rsidR="007B73B5" w:rsidRPr="000424BE">
        <w:rPr>
          <w:rFonts w:ascii="Times New Roman" w:eastAsia="Calibri" w:hAnsi="Times New Roman" w:cs="Times New Roman"/>
          <w:bCs/>
          <w:lang w:val="bs-Latn-BA"/>
        </w:rPr>
        <w:t xml:space="preserve">. </w:t>
      </w:r>
      <w:r w:rsidR="006D5A70">
        <w:rPr>
          <w:rFonts w:ascii="Times New Roman" w:eastAsia="Calibri" w:hAnsi="Times New Roman" w:cs="Times New Roman"/>
          <w:bCs/>
          <w:lang w:val="bs-Latn-BA"/>
        </w:rPr>
        <w:t xml:space="preserve">(2) </w:t>
      </w:r>
      <w:r w:rsidR="00180102">
        <w:rPr>
          <w:rFonts w:ascii="Times New Roman" w:eastAsia="Calibri" w:hAnsi="Times New Roman" w:cs="Times New Roman"/>
          <w:bCs/>
          <w:lang w:val="bs-Latn-BA"/>
        </w:rPr>
        <w:t>b</w:t>
      </w:r>
      <w:r w:rsidR="000C3E17" w:rsidRPr="000424BE">
        <w:rPr>
          <w:rFonts w:ascii="Times New Roman" w:eastAsia="Calibri" w:hAnsi="Times New Roman" w:cs="Times New Roman"/>
          <w:bCs/>
          <w:lang w:val="bs-Latn-BA"/>
        </w:rPr>
        <w:t xml:space="preserve">) </w:t>
      </w:r>
      <w:r w:rsidR="00E2221A" w:rsidRPr="000424BE">
        <w:rPr>
          <w:rFonts w:ascii="Times New Roman" w:eastAsia="Calibri" w:hAnsi="Times New Roman" w:cs="Times New Roman"/>
          <w:bCs/>
          <w:lang w:val="bs-Latn-BA"/>
        </w:rPr>
        <w:t xml:space="preserve">Zakona o visokom obrazovanju („Službene novine Kantona Sarajevo“, broj: </w:t>
      </w:r>
      <w:r w:rsidR="00377415" w:rsidRPr="000424BE">
        <w:rPr>
          <w:rFonts w:ascii="Times New Roman" w:eastAsia="Calibri" w:hAnsi="Times New Roman" w:cs="Times New Roman"/>
          <w:bCs/>
          <w:lang w:val="bs-Latn-BA"/>
        </w:rPr>
        <w:t>3</w:t>
      </w:r>
      <w:r w:rsidR="00944A7E" w:rsidRPr="000424BE">
        <w:rPr>
          <w:rFonts w:ascii="Times New Roman" w:eastAsia="Calibri" w:hAnsi="Times New Roman" w:cs="Times New Roman"/>
          <w:bCs/>
          <w:lang w:val="bs-Latn-BA"/>
        </w:rPr>
        <w:t>6</w:t>
      </w:r>
      <w:r w:rsidR="00377415" w:rsidRPr="000424BE">
        <w:rPr>
          <w:rFonts w:ascii="Times New Roman" w:eastAsia="Calibri" w:hAnsi="Times New Roman" w:cs="Times New Roman"/>
          <w:bCs/>
          <w:lang w:val="bs-Latn-BA"/>
        </w:rPr>
        <w:t>/22)</w:t>
      </w:r>
      <w:r w:rsidRPr="000424BE">
        <w:rPr>
          <w:rFonts w:ascii="Times New Roman" w:eastAsia="Calibri" w:hAnsi="Times New Roman" w:cs="Times New Roman"/>
          <w:bCs/>
          <w:lang w:val="bs-Latn-BA"/>
        </w:rPr>
        <w:t xml:space="preserve"> su:</w:t>
      </w:r>
    </w:p>
    <w:p w14:paraId="115ECB47" w14:textId="77777777" w:rsidR="00180102" w:rsidRDefault="00180102" w:rsidP="006D5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03AE4DB" w14:textId="30752521" w:rsidR="00180102" w:rsidRPr="00180102" w:rsidRDefault="00180102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</w:pPr>
      <w:r w:rsidRPr="00180102">
        <w:rPr>
          <w:rFonts w:ascii="Times New Roman" w:hAnsi="Times New Roman" w:cs="Times New Roman"/>
          <w:b/>
          <w:bCs/>
          <w:sz w:val="24"/>
          <w:szCs w:val="24"/>
          <w:u w:val="single"/>
        </w:rPr>
        <w:t>Docent:</w:t>
      </w:r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naučni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stepen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doktora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datoj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naučna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rada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objavljena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priznatim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publikacijama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nalaze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relevantnim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naučnim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bazama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pokazane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nastavničke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sposobnosti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>;</w:t>
      </w:r>
      <w:r w:rsidRPr="00180102"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  <w:t xml:space="preserve"> </w:t>
      </w:r>
    </w:p>
    <w:p w14:paraId="435E4AA3" w14:textId="52D42AA7" w:rsidR="00180102" w:rsidRDefault="00180102" w:rsidP="006D5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Pr="00180102">
        <w:rPr>
          <w:rFonts w:ascii="Times New Roman" w:hAnsi="Times New Roman" w:cs="Times New Roman"/>
          <w:b/>
          <w:bCs/>
          <w:sz w:val="24"/>
          <w:szCs w:val="24"/>
          <w:u w:val="single"/>
        </w:rPr>
        <w:t>iši</w:t>
      </w:r>
      <w:proofErr w:type="spellEnd"/>
      <w:r w:rsidRPr="001801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180102">
        <w:rPr>
          <w:rFonts w:ascii="Times New Roman" w:hAnsi="Times New Roman" w:cs="Times New Roman"/>
          <w:b/>
          <w:bCs/>
          <w:sz w:val="24"/>
          <w:szCs w:val="24"/>
          <w:u w:val="single"/>
        </w:rPr>
        <w:t>asistent</w:t>
      </w:r>
      <w:proofErr w:type="spellEnd"/>
      <w:r w:rsidRPr="00180102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završen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ciklus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njegov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ekvivalent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300 ECTS, 8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3,5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VII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stepen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predbolonjskom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sistemu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najnižom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prosječnom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102">
        <w:rPr>
          <w:rFonts w:ascii="Times New Roman" w:hAnsi="Times New Roman" w:cs="Times New Roman"/>
          <w:sz w:val="24"/>
          <w:szCs w:val="24"/>
        </w:rPr>
        <w:t>ocjenom</w:t>
      </w:r>
      <w:proofErr w:type="spellEnd"/>
      <w:r w:rsidRPr="00180102">
        <w:rPr>
          <w:rFonts w:ascii="Times New Roman" w:hAnsi="Times New Roman" w:cs="Times New Roman"/>
          <w:sz w:val="24"/>
          <w:szCs w:val="24"/>
        </w:rPr>
        <w:t xml:space="preserve"> 8;</w:t>
      </w:r>
    </w:p>
    <w:p w14:paraId="0B5E04D1" w14:textId="77777777" w:rsidR="00180102" w:rsidRPr="00180102" w:rsidRDefault="00180102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</w:pPr>
    </w:p>
    <w:p w14:paraId="63045CB3" w14:textId="3A45DABE" w:rsidR="00921001" w:rsidRPr="001B0AA8" w:rsidRDefault="00921001" w:rsidP="006D5A70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</w:pPr>
      <w:r w:rsidRPr="00180102"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  <w:t xml:space="preserve">Pored općih zakonskih uslova, uvjet je završen </w:t>
      </w:r>
      <w:proofErr w:type="spellStart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>odgovarajući</w:t>
      </w:r>
      <w:proofErr w:type="spellEnd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>studij</w:t>
      </w:r>
      <w:proofErr w:type="spellEnd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>ciklusa</w:t>
      </w:r>
      <w:proofErr w:type="spellEnd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>studija</w:t>
      </w:r>
      <w:proofErr w:type="spellEnd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>ili</w:t>
      </w:r>
      <w:proofErr w:type="spellEnd"/>
      <w:r w:rsidR="00180102" w:rsidRPr="001801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0102" w:rsidRPr="001B0AA8">
        <w:rPr>
          <w:rFonts w:ascii="Times New Roman" w:hAnsi="Times New Roman" w:cs="Times New Roman"/>
          <w:sz w:val="24"/>
          <w:szCs w:val="24"/>
          <w:shd w:val="clear" w:color="auto" w:fill="FFFFFF"/>
        </w:rPr>
        <w:t>dodiplomskog</w:t>
      </w:r>
      <w:proofErr w:type="spellEnd"/>
      <w:r w:rsidR="00180102" w:rsidRPr="001B0A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0102" w:rsidRPr="001B0AA8">
        <w:rPr>
          <w:rFonts w:ascii="Times New Roman" w:hAnsi="Times New Roman" w:cs="Times New Roman"/>
          <w:sz w:val="24"/>
          <w:szCs w:val="24"/>
          <w:shd w:val="clear" w:color="auto" w:fill="FFFFFF"/>
        </w:rPr>
        <w:t>studija</w:t>
      </w:r>
      <w:proofErr w:type="spellEnd"/>
      <w:r w:rsidR="00180102" w:rsidRPr="001B0A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Fakulteta </w:t>
      </w:r>
      <w:proofErr w:type="spellStart"/>
      <w:r w:rsidR="00180102" w:rsidRPr="001B0AA8">
        <w:rPr>
          <w:rFonts w:ascii="Times New Roman" w:hAnsi="Times New Roman" w:cs="Times New Roman"/>
          <w:sz w:val="24"/>
          <w:szCs w:val="24"/>
          <w:shd w:val="clear" w:color="auto" w:fill="FFFFFF"/>
        </w:rPr>
        <w:t>zdravstvenih</w:t>
      </w:r>
      <w:proofErr w:type="spellEnd"/>
      <w:r w:rsidR="00180102" w:rsidRPr="001B0A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80102" w:rsidRPr="001B0AA8">
        <w:rPr>
          <w:rFonts w:ascii="Times New Roman" w:hAnsi="Times New Roman" w:cs="Times New Roman"/>
          <w:sz w:val="24"/>
          <w:szCs w:val="24"/>
          <w:shd w:val="clear" w:color="auto" w:fill="FFFFFF"/>
        </w:rPr>
        <w:t>studija</w:t>
      </w:r>
      <w:proofErr w:type="spellEnd"/>
      <w:r w:rsidRPr="001B0AA8"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  <w:t xml:space="preserve">.   </w:t>
      </w:r>
    </w:p>
    <w:p w14:paraId="04074221" w14:textId="77777777" w:rsidR="00A57786" w:rsidRPr="001B0AA8" w:rsidRDefault="00A57786" w:rsidP="006D5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231F20"/>
          <w:sz w:val="24"/>
          <w:szCs w:val="24"/>
          <w:lang w:val="bs-Latn-BA"/>
        </w:rPr>
      </w:pPr>
    </w:p>
    <w:p w14:paraId="7A0E1725" w14:textId="77777777" w:rsidR="00A57786" w:rsidRPr="001B0AA8" w:rsidRDefault="00A57786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</w:pPr>
      <w:r w:rsidRPr="001B0AA8">
        <w:rPr>
          <w:rFonts w:ascii="Times New Roman" w:eastAsia="Calibri" w:hAnsi="Times New Roman" w:cs="Times New Roman"/>
          <w:bCs/>
          <w:sz w:val="24"/>
          <w:szCs w:val="24"/>
          <w:lang w:val="bs-Latn-BA"/>
          <w14:ligatures w14:val="none"/>
        </w:rPr>
        <w:t>Kandidati su kao dokaz o ispunjavanju gore navedenih uslova obavezni priložiti:</w:t>
      </w:r>
    </w:p>
    <w:p w14:paraId="08E88C2D" w14:textId="4E2F211A" w:rsidR="00180102" w:rsidRPr="00C8162B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Popunjen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svojeručno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potpisan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Obrazac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prijave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na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konkurs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(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Obrazac</w:t>
      </w:r>
      <w:proofErr w:type="spellEnd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1B0AA8">
        <w:rPr>
          <w:rFonts w:ascii="Times New Roman" w:eastAsia="Times New Roman" w:hAnsi="Times New Roman" w:cs="Times New Roman"/>
          <w:sz w:val="24"/>
          <w:szCs w:val="24"/>
          <w14:ligatures w14:val="none"/>
        </w:rPr>
        <w:t>prijave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konkurs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kandidati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mogu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preuzeti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web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stranici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: </w:t>
      </w:r>
      <w:hyperlink r:id="rId5" w:history="1">
        <w:r w:rsidRPr="00C8162B">
          <w:rPr>
            <w:rFonts w:ascii="Times New Roman" w:eastAsia="Times New Roman" w:hAnsi="Times New Roman" w:cs="Times New Roman"/>
            <w:sz w:val="24"/>
            <w:szCs w:val="24"/>
            <w14:ligatures w14:val="none"/>
          </w:rPr>
          <w:t>fzs.unsa.ba</w:t>
        </w:r>
      </w:hyperlink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),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uz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obaveznu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naznaku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pozicije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koju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kandidat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konkuriše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)</w:t>
      </w:r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,</w:t>
      </w:r>
    </w:p>
    <w:p w14:paraId="5C564CD9" w14:textId="0115C4C1" w:rsidR="00180102" w:rsidRPr="00C8162B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Kraću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biografiju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(CV)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spisak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objavljenih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naučnih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radova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naučna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dostignuća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doprinos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u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elektronskoj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štampanoj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formi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,</w:t>
      </w:r>
    </w:p>
    <w:p w14:paraId="75CF0B01" w14:textId="01D8BB76" w:rsidR="00180102" w:rsidRPr="00C8162B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Diplome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o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stečenim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stepenima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zvanja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(I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ciklus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II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ciklus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studija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III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ciklus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studija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dodiplomski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magistarski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studij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i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doktorski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studij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) u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skladu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uslovima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konkursa</w:t>
      </w:r>
      <w:proofErr w:type="spellEnd"/>
    </w:p>
    <w:p w14:paraId="22E60DF7" w14:textId="3B29DF94" w:rsidR="00180102" w:rsidRPr="00C8162B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Dodatak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diplomi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odnosno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uvjerenje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o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prepisu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ocjena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za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poziciju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višeg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asistenta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(pod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tačkom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II1.)</w:t>
      </w:r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,</w:t>
      </w:r>
    </w:p>
    <w:p w14:paraId="6EB28615" w14:textId="77777777" w:rsidR="00180102" w:rsidRPr="00C8162B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Rješenje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o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priznavanju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visokoškolske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kvalifikacije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ukoliko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je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ista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stečena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u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inostranstvu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drugu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dokumentaciju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o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stečenom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obrazovanju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,</w:t>
      </w:r>
    </w:p>
    <w:p w14:paraId="51CECD29" w14:textId="7AD6CFCD" w:rsidR="00180102" w:rsidRPr="00C8162B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Listu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objavljenih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naučnih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radova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kao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same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radove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u </w:t>
      </w:r>
      <w:proofErr w:type="spellStart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originalu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ili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elektronskoj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formi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u </w:t>
      </w:r>
      <w:proofErr w:type="spellStart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skladu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s </w:t>
      </w:r>
      <w:proofErr w:type="spellStart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uslovima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konkursa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,</w:t>
      </w:r>
    </w:p>
    <w:p w14:paraId="22130F96" w14:textId="507304D6" w:rsidR="00180102" w:rsidRPr="00C8162B" w:rsidRDefault="00180102" w:rsidP="006D5A70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Podatke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o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eventualnim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nagradama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priznanjima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u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vezi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sa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odgovarajućom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naučnom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oblasti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ako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ih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kandidat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posjeduje</w:t>
      </w:r>
      <w:proofErr w:type="spellEnd"/>
      <w:r w:rsidR="00C8162B"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,</w:t>
      </w:r>
    </w:p>
    <w:p w14:paraId="75C6AD40" w14:textId="0ECE8914" w:rsidR="005B7670" w:rsidRPr="001B0AA8" w:rsidRDefault="00180102" w:rsidP="001B0AA8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Drugi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dokazi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relevantni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za </w:t>
      </w:r>
      <w:proofErr w:type="spellStart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izbor</w:t>
      </w:r>
      <w:proofErr w:type="spellEnd"/>
      <w:r w:rsidRPr="00C8162B">
        <w:rPr>
          <w:rFonts w:ascii="Times New Roman" w:eastAsia="Times New Roman" w:hAnsi="Times New Roman" w:cs="Times New Roman"/>
          <w:sz w:val="24"/>
          <w:szCs w:val="24"/>
          <w14:ligatures w14:val="none"/>
        </w:rPr>
        <w:t>.</w:t>
      </w:r>
    </w:p>
    <w:p w14:paraId="023834B9" w14:textId="50C6E3B7" w:rsidR="005B7670" w:rsidRPr="00C8162B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</w:rPr>
      </w:pP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>Svi kandidati, pored navedenih dokaza, dostavljaju izvod iz matične knjige rođenih i uvjerenje o državljanstvu Bosne i Hercegovine</w:t>
      </w:r>
      <w:r w:rsidR="000C3E17"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>, ne starije od šest mjeseci</w:t>
      </w: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>.</w:t>
      </w:r>
    </w:p>
    <w:p w14:paraId="414B4AEA" w14:textId="77777777" w:rsidR="005B7670" w:rsidRPr="00C8162B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</w:rPr>
      </w:pP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>Sva dokumentacija se prilaže u originalu ili ovjerenoj kopiji.  Dokumentacija dostavljena po konkursu, po okončanju procedure izbora, ne vraća se kandidatu.</w:t>
      </w:r>
    </w:p>
    <w:p w14:paraId="0085C536" w14:textId="77777777" w:rsidR="005B7670" w:rsidRPr="00C8162B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</w:rPr>
      </w:pP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>Ovjerena kopija dokumenta nema ograničen rok važenja, pod uvjetom da ni dokument nema preciziran rok važenja.</w:t>
      </w:r>
    </w:p>
    <w:p w14:paraId="26EB56B3" w14:textId="77777777" w:rsidR="005B7670" w:rsidRPr="00C8162B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</w:rPr>
      </w:pP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>Konkurs ostaje otvoren 15 dana od dana objavljivanja.</w:t>
      </w:r>
    </w:p>
    <w:p w14:paraId="2D69DFB4" w14:textId="215E0E1E" w:rsidR="005B7670" w:rsidRPr="00C8162B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</w:rPr>
      </w:pP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lastRenderedPageBreak/>
        <w:t>Prijave putem pošte (sa naznakom PRIJAVA NA KONKURS) dostaviti na adresu: Univerzitet u Sarajevu - Fakultet zdravstvenih studija, ul.</w:t>
      </w:r>
      <w:r w:rsidR="00180102"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 xml:space="preserve"> Bardakčije</w:t>
      </w: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 xml:space="preserve"> 1, Sarajevo.</w:t>
      </w:r>
    </w:p>
    <w:p w14:paraId="51B7D717" w14:textId="77777777" w:rsidR="005B7670" w:rsidRPr="00C8162B" w:rsidRDefault="005B7670" w:rsidP="006D5A7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s-Latn-BA"/>
        </w:rPr>
      </w:pPr>
      <w:r w:rsidRPr="00C8162B">
        <w:rPr>
          <w:rFonts w:ascii="Times New Roman" w:eastAsia="Calibri" w:hAnsi="Times New Roman" w:cs="Times New Roman"/>
          <w:bCs/>
          <w:sz w:val="24"/>
          <w:szCs w:val="24"/>
          <w:lang w:val="bs-Latn-BA"/>
        </w:rPr>
        <w:t>Nepotpune i neblagovremene prijave  neće se uzeti u razmatranje.</w:t>
      </w:r>
    </w:p>
    <w:p w14:paraId="068A1F9C" w14:textId="77777777" w:rsidR="00837B95" w:rsidRPr="00C8162B" w:rsidRDefault="00837B95">
      <w:pPr>
        <w:rPr>
          <w:sz w:val="28"/>
          <w:szCs w:val="28"/>
        </w:rPr>
      </w:pPr>
    </w:p>
    <w:sectPr w:rsidR="00837B95" w:rsidRPr="00C8162B" w:rsidSect="003B22F7">
      <w:pgSz w:w="11906" w:h="16838"/>
      <w:pgMar w:top="45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41752"/>
    <w:multiLevelType w:val="hybridMultilevel"/>
    <w:tmpl w:val="5692B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E"/>
    <w:multiLevelType w:val="hybridMultilevel"/>
    <w:tmpl w:val="0ECE6828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002B3"/>
    <w:multiLevelType w:val="hybridMultilevel"/>
    <w:tmpl w:val="CCFEAF50"/>
    <w:lvl w:ilvl="0" w:tplc="263E6972">
      <w:start w:val="1"/>
      <w:numFmt w:val="decimal"/>
      <w:lvlText w:val="%1."/>
      <w:lvlJc w:val="left"/>
      <w:pPr>
        <w:ind w:left="0" w:hanging="360"/>
      </w:pPr>
      <w:rPr>
        <w:rFonts w:ascii="Times New Roman" w:eastAsia="Calibr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601BCE"/>
    <w:multiLevelType w:val="hybridMultilevel"/>
    <w:tmpl w:val="DC764896"/>
    <w:lvl w:ilvl="0" w:tplc="5A5013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54432C"/>
    <w:multiLevelType w:val="hybridMultilevel"/>
    <w:tmpl w:val="B032DB92"/>
    <w:lvl w:ilvl="0" w:tplc="12A811E8">
      <w:start w:val="1"/>
      <w:numFmt w:val="decimal"/>
      <w:lvlText w:val="%1."/>
      <w:lvlJc w:val="left"/>
      <w:pPr>
        <w:ind w:left="5310" w:hanging="360"/>
      </w:pPr>
      <w:rPr>
        <w:rFonts w:eastAsiaTheme="minorHAnsi" w:cstheme="minorBidi" w:hint="default"/>
        <w:sz w:val="24"/>
      </w:rPr>
    </w:lvl>
    <w:lvl w:ilvl="1" w:tplc="141A0019" w:tentative="1">
      <w:start w:val="1"/>
      <w:numFmt w:val="lowerLetter"/>
      <w:lvlText w:val="%2."/>
      <w:lvlJc w:val="left"/>
      <w:pPr>
        <w:ind w:left="6030" w:hanging="360"/>
      </w:pPr>
    </w:lvl>
    <w:lvl w:ilvl="2" w:tplc="141A001B" w:tentative="1">
      <w:start w:val="1"/>
      <w:numFmt w:val="lowerRoman"/>
      <w:lvlText w:val="%3."/>
      <w:lvlJc w:val="right"/>
      <w:pPr>
        <w:ind w:left="6750" w:hanging="180"/>
      </w:pPr>
    </w:lvl>
    <w:lvl w:ilvl="3" w:tplc="141A000F" w:tentative="1">
      <w:start w:val="1"/>
      <w:numFmt w:val="decimal"/>
      <w:lvlText w:val="%4."/>
      <w:lvlJc w:val="left"/>
      <w:pPr>
        <w:ind w:left="7470" w:hanging="360"/>
      </w:pPr>
    </w:lvl>
    <w:lvl w:ilvl="4" w:tplc="141A0019" w:tentative="1">
      <w:start w:val="1"/>
      <w:numFmt w:val="lowerLetter"/>
      <w:lvlText w:val="%5."/>
      <w:lvlJc w:val="left"/>
      <w:pPr>
        <w:ind w:left="8190" w:hanging="360"/>
      </w:pPr>
    </w:lvl>
    <w:lvl w:ilvl="5" w:tplc="141A001B" w:tentative="1">
      <w:start w:val="1"/>
      <w:numFmt w:val="lowerRoman"/>
      <w:lvlText w:val="%6."/>
      <w:lvlJc w:val="right"/>
      <w:pPr>
        <w:ind w:left="8910" w:hanging="180"/>
      </w:pPr>
    </w:lvl>
    <w:lvl w:ilvl="6" w:tplc="141A000F" w:tentative="1">
      <w:start w:val="1"/>
      <w:numFmt w:val="decimal"/>
      <w:lvlText w:val="%7."/>
      <w:lvlJc w:val="left"/>
      <w:pPr>
        <w:ind w:left="9630" w:hanging="360"/>
      </w:pPr>
    </w:lvl>
    <w:lvl w:ilvl="7" w:tplc="141A0019" w:tentative="1">
      <w:start w:val="1"/>
      <w:numFmt w:val="lowerLetter"/>
      <w:lvlText w:val="%8."/>
      <w:lvlJc w:val="left"/>
      <w:pPr>
        <w:ind w:left="10350" w:hanging="360"/>
      </w:pPr>
    </w:lvl>
    <w:lvl w:ilvl="8" w:tplc="141A001B" w:tentative="1">
      <w:start w:val="1"/>
      <w:numFmt w:val="lowerRoman"/>
      <w:lvlText w:val="%9."/>
      <w:lvlJc w:val="right"/>
      <w:pPr>
        <w:ind w:left="11070" w:hanging="180"/>
      </w:pPr>
    </w:lvl>
  </w:abstractNum>
  <w:abstractNum w:abstractNumId="5" w15:restartNumberingAfterBreak="0">
    <w:nsid w:val="76C5439D"/>
    <w:multiLevelType w:val="multilevel"/>
    <w:tmpl w:val="316C6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6420C7"/>
    <w:multiLevelType w:val="hybridMultilevel"/>
    <w:tmpl w:val="488EF7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334467">
    <w:abstractNumId w:val="6"/>
  </w:num>
  <w:num w:numId="2" w16cid:durableId="1253003409">
    <w:abstractNumId w:val="3"/>
  </w:num>
  <w:num w:numId="3" w16cid:durableId="468474267">
    <w:abstractNumId w:val="4"/>
  </w:num>
  <w:num w:numId="4" w16cid:durableId="1419864462">
    <w:abstractNumId w:val="2"/>
  </w:num>
  <w:num w:numId="5" w16cid:durableId="994454209">
    <w:abstractNumId w:val="1"/>
  </w:num>
  <w:num w:numId="6" w16cid:durableId="237131479">
    <w:abstractNumId w:val="0"/>
  </w:num>
  <w:num w:numId="7" w16cid:durableId="945038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70"/>
    <w:rsid w:val="000424BE"/>
    <w:rsid w:val="0009010D"/>
    <w:rsid w:val="000C3E17"/>
    <w:rsid w:val="0012483E"/>
    <w:rsid w:val="00160B12"/>
    <w:rsid w:val="00180102"/>
    <w:rsid w:val="001B0AA8"/>
    <w:rsid w:val="001B5482"/>
    <w:rsid w:val="002A4A16"/>
    <w:rsid w:val="002B00BA"/>
    <w:rsid w:val="003722CF"/>
    <w:rsid w:val="00377415"/>
    <w:rsid w:val="003B22F7"/>
    <w:rsid w:val="003C0A6E"/>
    <w:rsid w:val="004C1DEE"/>
    <w:rsid w:val="00556EA2"/>
    <w:rsid w:val="00593C08"/>
    <w:rsid w:val="005B4DA8"/>
    <w:rsid w:val="005B7670"/>
    <w:rsid w:val="006D5A70"/>
    <w:rsid w:val="007079BE"/>
    <w:rsid w:val="00744706"/>
    <w:rsid w:val="007B73B5"/>
    <w:rsid w:val="00806F72"/>
    <w:rsid w:val="00837B95"/>
    <w:rsid w:val="00896315"/>
    <w:rsid w:val="008D2DEC"/>
    <w:rsid w:val="00921001"/>
    <w:rsid w:val="00944A7E"/>
    <w:rsid w:val="009726F0"/>
    <w:rsid w:val="00A57786"/>
    <w:rsid w:val="00B2123E"/>
    <w:rsid w:val="00B60262"/>
    <w:rsid w:val="00B7704B"/>
    <w:rsid w:val="00B805D0"/>
    <w:rsid w:val="00B81B44"/>
    <w:rsid w:val="00BF5F72"/>
    <w:rsid w:val="00C32D84"/>
    <w:rsid w:val="00C70DBA"/>
    <w:rsid w:val="00C75587"/>
    <w:rsid w:val="00C8162B"/>
    <w:rsid w:val="00CA1B32"/>
    <w:rsid w:val="00D30952"/>
    <w:rsid w:val="00D3368E"/>
    <w:rsid w:val="00D6088A"/>
    <w:rsid w:val="00DA1492"/>
    <w:rsid w:val="00DC47B3"/>
    <w:rsid w:val="00DE74A9"/>
    <w:rsid w:val="00E2221A"/>
    <w:rsid w:val="00E51DBC"/>
    <w:rsid w:val="00E9753A"/>
    <w:rsid w:val="00ED2A57"/>
    <w:rsid w:val="00ED2E47"/>
    <w:rsid w:val="00EE491D"/>
    <w:rsid w:val="00F26324"/>
    <w:rsid w:val="00F94079"/>
    <w:rsid w:val="00FA6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27CB"/>
  <w15:chartTrackingRefBased/>
  <w15:docId w15:val="{7C585D37-5495-422E-98E7-99FEC407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670"/>
    <w:pPr>
      <w:spacing w:line="256" w:lineRule="auto"/>
    </w:pPr>
    <w:rPr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5B7670"/>
    <w:pPr>
      <w:spacing w:after="0" w:line="240" w:lineRule="auto"/>
      <w:ind w:left="720"/>
    </w:pPr>
    <w:rPr>
      <w:rFonts w:ascii="Calibri" w:eastAsia="Times New Roman" w:hAnsi="Calibri" w:cs="Calibri"/>
      <w:lang w:val="hr-HR" w:eastAsia="hr-HR"/>
    </w:rPr>
  </w:style>
  <w:style w:type="character" w:customStyle="1" w:styleId="normaltextrun">
    <w:name w:val="normaltextrun"/>
    <w:basedOn w:val="DefaultParagraphFont"/>
    <w:rsid w:val="005B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zs.unsa.b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Jasarevic</dc:creator>
  <cp:keywords/>
  <dc:description/>
  <cp:lastModifiedBy>Amira Hrustic</cp:lastModifiedBy>
  <cp:revision>16</cp:revision>
  <cp:lastPrinted>2026-10-08T10:40:00Z</cp:lastPrinted>
  <dcterms:created xsi:type="dcterms:W3CDTF">2023-09-29T10:46:00Z</dcterms:created>
  <dcterms:modified xsi:type="dcterms:W3CDTF">2026-10-08T11:37:00Z</dcterms:modified>
</cp:coreProperties>
</file>