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93EBF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93EBF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93EBF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112 i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121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), 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broj: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01-15-10/24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25.09.2024.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godine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Odluke Vlade Kantona Sarajevo o davanju saglasnosti na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– Medicinskom fakultetu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>: 02-04-44422-14/25 od 04.09.2025. godine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D93EBF" w:rsidRPr="0068267B" w:rsidRDefault="00D93EBF" w:rsidP="00D93E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D93EBF" w:rsidRPr="0068267B" w:rsidRDefault="00D93EBF" w:rsidP="00D93E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Default="002F7008" w:rsidP="00D93E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>
        <w:rPr>
          <w:rFonts w:ascii="Arial" w:eastAsia="Times New Roman" w:hAnsi="Arial" w:cs="Arial"/>
          <w:b/>
          <w:sz w:val="20"/>
          <w:szCs w:val="20"/>
          <w:lang w:val="hr-HR"/>
        </w:rPr>
        <w:t xml:space="preserve">PONOVNI </w:t>
      </w: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D93EBF" w:rsidRPr="0068267B" w:rsidRDefault="00D93EBF" w:rsidP="00D93E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D93EBF" w:rsidRPr="0068267B" w:rsidRDefault="00D93EBF" w:rsidP="00D93E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Socijalna medicina sa organizacijom i ekonomikom zdravstvene zaštite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asistent, 1 izvršilac sa punim radnim vremenom </w:t>
      </w:r>
    </w:p>
    <w:p w:rsidR="00D93EBF" w:rsidRPr="0068267B" w:rsidRDefault="00D93EBF" w:rsidP="00D93E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Fiziologija čovjeka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asistent, 1 izvršilac sa punim radnim vremenom </w:t>
      </w:r>
    </w:p>
    <w:p w:rsidR="00D93EBF" w:rsidRPr="0068267B" w:rsidRDefault="00D93EBF" w:rsidP="00D93EB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 Zakona 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).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68267B">
        <w:rPr>
          <w:rFonts w:ascii="Arial" w:hAnsi="Arial" w:cs="Arial"/>
          <w:sz w:val="20"/>
          <w:szCs w:val="20"/>
        </w:rPr>
        <w:t>Asistent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8267B">
        <w:rPr>
          <w:rFonts w:ascii="Arial" w:hAnsi="Arial" w:cs="Arial"/>
          <w:sz w:val="20"/>
          <w:szCs w:val="20"/>
        </w:rPr>
        <w:t>odgovarajući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univerzitetski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stepen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68267B">
        <w:rPr>
          <w:rFonts w:ascii="Arial" w:hAnsi="Arial" w:cs="Arial"/>
          <w:sz w:val="20"/>
          <w:szCs w:val="20"/>
        </w:rPr>
        <w:t>najmanje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240 ECTS </w:t>
      </w:r>
      <w:proofErr w:type="spellStart"/>
      <w:r w:rsidRPr="0068267B">
        <w:rPr>
          <w:rFonts w:ascii="Arial" w:hAnsi="Arial" w:cs="Arial"/>
          <w:sz w:val="20"/>
          <w:szCs w:val="20"/>
        </w:rPr>
        <w:t>bodova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najnižom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ocjenom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3,5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VII </w:t>
      </w:r>
      <w:proofErr w:type="spellStart"/>
      <w:r w:rsidRPr="0068267B">
        <w:rPr>
          <w:rFonts w:ascii="Arial" w:hAnsi="Arial" w:cs="Arial"/>
          <w:sz w:val="20"/>
          <w:szCs w:val="20"/>
        </w:rPr>
        <w:t>stepen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po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predbolonjskom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sistemu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68267B">
        <w:rPr>
          <w:rFonts w:ascii="Arial" w:hAnsi="Arial" w:cs="Arial"/>
          <w:sz w:val="20"/>
          <w:szCs w:val="20"/>
        </w:rPr>
        <w:t>najnižom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prosječnom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ocjenom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8; (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završen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Medicinski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fakultet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>)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Popunjen Obrazac prijave na konkurs, (Obrazac prijave na konkurs kandidati mogu preuzeti na Protokolu Fakulteta ili web stranici: </w:t>
      </w:r>
      <w:hyperlink r:id="rId5" w:history="1">
        <w:r w:rsidR="002F7008" w:rsidRPr="00297BDB">
          <w:rPr>
            <w:rStyle w:val="Hyperlink"/>
            <w:rFonts w:ascii="Arial" w:eastAsia="Times New Roman" w:hAnsi="Arial" w:cs="Arial"/>
            <w:sz w:val="20"/>
            <w:szCs w:val="20"/>
            <w:lang w:val="hr-HR"/>
          </w:rPr>
          <w:t>www.mf.unsa.ba</w:t>
        </w:r>
      </w:hyperlink>
      <w:r w:rsidRPr="00F055CF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2F7008" w:rsidRPr="002F7008" w:rsidRDefault="002F7008" w:rsidP="002F700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Diplomu završenog Medicinskog fakulteta 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Dokaz o postignutoj prosječnoj ocjeni tokom studija u skladu sa </w:t>
      </w:r>
      <w:proofErr w:type="spellStart"/>
      <w:r w:rsidRPr="00F055CF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 za izbor propisanim članom 112. Zakona o visokom obrazovanju, 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oblasti, kao i ostale dokaze ukoliko ih posjeduju. 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>Kandidati koji su u inostranstvu stekli diplome, prilažu nostrificirane diplome ili prilažu potvrde da je postupak nostrifikacije odnosno ekvivalencije u toku.</w:t>
      </w:r>
    </w:p>
    <w:p w:rsidR="00D93EBF" w:rsidRPr="00F055CF" w:rsidRDefault="00D93EBF" w:rsidP="00D93EB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Calibri" w:hAnsi="Arial" w:cs="Arial"/>
          <w:bCs/>
          <w:sz w:val="20"/>
          <w:szCs w:val="20"/>
          <w:lang w:val="bs-Latn-BA"/>
        </w:rPr>
        <w:t>Izvod iz matične knjige rođenih i uvjerenje o državljanstvu Bosne i Hercegovine</w:t>
      </w:r>
      <w:r w:rsidRPr="00F055CF">
        <w:rPr>
          <w:rFonts w:ascii="Arial" w:hAnsi="Arial" w:cs="Arial"/>
          <w:sz w:val="20"/>
          <w:szCs w:val="20"/>
          <w:lang w:val="hr-HR"/>
        </w:rPr>
        <w:t xml:space="preserve"> - original ili ovjerenu fotokopiju</w:t>
      </w:r>
      <w:r w:rsidRPr="00F055CF">
        <w:rPr>
          <w:rFonts w:ascii="Arial" w:eastAsia="Calibri" w:hAnsi="Arial" w:cs="Arial"/>
          <w:bCs/>
          <w:sz w:val="20"/>
          <w:szCs w:val="20"/>
          <w:lang w:val="bs-Latn-BA"/>
        </w:rPr>
        <w:t>.</w:t>
      </w:r>
    </w:p>
    <w:p w:rsidR="00D93EBF" w:rsidRPr="00F055CF" w:rsidRDefault="00D93EBF" w:rsidP="00D93EB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F055CF" w:rsidRDefault="00D93EBF" w:rsidP="00D93EBF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zasniva radni odnos u skladu sa Odlukom o izboru Senata Univerziteta u Sarajevu.</w:t>
      </w:r>
    </w:p>
    <w:p w:rsidR="00D93EBF" w:rsidRPr="00F055CF" w:rsidRDefault="00D93EBF" w:rsidP="00D93EBF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dužan je dostaviti Uvjerenje da protiv njega nije potvrđena optužnica kod nadležnog Općinskog i Kantonalnog suda i Uvjerenje o zdravstvenom stanju i radnoj sposobnosti.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bookmarkStart w:id="0" w:name="_GoBack"/>
      <w:bookmarkEnd w:id="0"/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A61DE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30</w:t>
      </w: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93EBF" w:rsidRPr="0068267B" w:rsidRDefault="00D93EBF" w:rsidP="00D93E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D93EBF" w:rsidRPr="0068267B" w:rsidRDefault="00D93EBF" w:rsidP="00D93EBF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D93EBF" w:rsidRPr="0068267B" w:rsidRDefault="00D93EBF" w:rsidP="00D93EB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8267B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D93EBF" w:rsidRPr="0068267B" w:rsidRDefault="00D93EBF" w:rsidP="00D93EBF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68267B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su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>.</w:t>
      </w:r>
    </w:p>
    <w:p w:rsidR="00D93EBF" w:rsidRPr="0068267B" w:rsidRDefault="00D93EBF" w:rsidP="00D93EBF">
      <w:pPr>
        <w:rPr>
          <w:rFonts w:ascii="Arial" w:hAnsi="Arial" w:cs="Arial"/>
          <w:sz w:val="20"/>
          <w:szCs w:val="20"/>
        </w:rPr>
      </w:pPr>
    </w:p>
    <w:p w:rsidR="00D93EBF" w:rsidRPr="0068267B" w:rsidRDefault="00D93EBF" w:rsidP="00D93EBF">
      <w:pPr>
        <w:rPr>
          <w:rFonts w:ascii="Arial" w:hAnsi="Arial" w:cs="Arial"/>
          <w:sz w:val="20"/>
          <w:szCs w:val="20"/>
        </w:rPr>
      </w:pPr>
    </w:p>
    <w:p w:rsidR="00D93EBF" w:rsidRDefault="00D93EBF" w:rsidP="00D93EBF"/>
    <w:p w:rsidR="002A1811" w:rsidRDefault="002A1811"/>
    <w:sectPr w:rsidR="002A1811" w:rsidSect="005A3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236C2858"/>
    <w:lvl w:ilvl="0" w:tplc="3AB0D1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55D"/>
    <w:multiLevelType w:val="hybridMultilevel"/>
    <w:tmpl w:val="D234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5C0A"/>
    <w:multiLevelType w:val="hybridMultilevel"/>
    <w:tmpl w:val="E8627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BF"/>
    <w:rsid w:val="002A1811"/>
    <w:rsid w:val="002F7008"/>
    <w:rsid w:val="00A61DEB"/>
    <w:rsid w:val="00C972FD"/>
    <w:rsid w:val="00D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3A00"/>
  <w15:chartTrackingRefBased/>
  <w15:docId w15:val="{096471DD-7B22-4450-A2FC-7475D62B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BF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D93EB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D93EB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F70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cp:lastPrinted>2025-12-25T11:15:00Z</cp:lastPrinted>
  <dcterms:created xsi:type="dcterms:W3CDTF">2025-12-25T09:04:00Z</dcterms:created>
  <dcterms:modified xsi:type="dcterms:W3CDTF">2025-12-25T15:13:00Z</dcterms:modified>
</cp:coreProperties>
</file>