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C1" w:rsidRPr="0038479E" w:rsidRDefault="00834DC1" w:rsidP="00834DC1">
      <w:pPr>
        <w:pStyle w:val="Title"/>
        <w:rPr>
          <w:sz w:val="20"/>
          <w:szCs w:val="20"/>
        </w:rPr>
      </w:pPr>
      <w:bookmarkStart w:id="0" w:name="_GoBack"/>
      <w:bookmarkEnd w:id="0"/>
    </w:p>
    <w:p w:rsidR="00834DC1" w:rsidRPr="008A35CD" w:rsidRDefault="00A5221B" w:rsidP="008A35CD">
      <w:pPr>
        <w:rPr>
          <w:i/>
          <w:sz w:val="26"/>
          <w:szCs w:val="26"/>
        </w:rPr>
      </w:pPr>
      <w:r>
        <w:rPr>
          <w:bCs/>
          <w:sz w:val="20"/>
          <w:szCs w:val="20"/>
        </w:rPr>
        <w:t>Na osnovu Odluka</w:t>
      </w:r>
      <w:r w:rsidR="00834DC1" w:rsidRPr="0038479E">
        <w:rPr>
          <w:bCs/>
          <w:sz w:val="20"/>
          <w:szCs w:val="20"/>
        </w:rPr>
        <w:t xml:space="preserve"> Nastavno-umjetničkog vijeća</w:t>
      </w:r>
      <w:r>
        <w:rPr>
          <w:bCs/>
          <w:sz w:val="20"/>
          <w:szCs w:val="20"/>
        </w:rPr>
        <w:t xml:space="preserve"> </w:t>
      </w:r>
      <w:r w:rsidR="007822B9">
        <w:rPr>
          <w:sz w:val="20"/>
          <w:szCs w:val="20"/>
        </w:rPr>
        <w:t>broj: 02-1-280/2-22</w:t>
      </w:r>
      <w:r w:rsidR="00A6404C">
        <w:rPr>
          <w:sz w:val="20"/>
          <w:szCs w:val="20"/>
        </w:rPr>
        <w:t>od  11</w:t>
      </w:r>
      <w:r w:rsidR="00433DFB">
        <w:rPr>
          <w:sz w:val="20"/>
          <w:szCs w:val="20"/>
        </w:rPr>
        <w:t>.04.2022</w:t>
      </w:r>
      <w:r w:rsidRPr="0038479E">
        <w:rPr>
          <w:sz w:val="20"/>
          <w:szCs w:val="20"/>
        </w:rPr>
        <w:t xml:space="preserve">. </w:t>
      </w:r>
      <w:r w:rsidRPr="0038479E">
        <w:rPr>
          <w:bCs/>
          <w:sz w:val="20"/>
          <w:szCs w:val="20"/>
        </w:rPr>
        <w:t>godine</w:t>
      </w:r>
      <w:r>
        <w:rPr>
          <w:bCs/>
          <w:sz w:val="20"/>
          <w:szCs w:val="20"/>
        </w:rPr>
        <w:t xml:space="preserve"> </w:t>
      </w:r>
      <w:r w:rsidR="00834DC1" w:rsidRPr="0038479E">
        <w:rPr>
          <w:bCs/>
          <w:sz w:val="20"/>
          <w:szCs w:val="20"/>
        </w:rPr>
        <w:t>i saglasnosti Senat</w:t>
      </w:r>
      <w:r w:rsidR="00F221A2">
        <w:rPr>
          <w:bCs/>
          <w:sz w:val="20"/>
          <w:szCs w:val="20"/>
        </w:rPr>
        <w:t xml:space="preserve">a Univerziteta u Sarajevu </w:t>
      </w:r>
      <w:r w:rsidR="00031284">
        <w:rPr>
          <w:bCs/>
          <w:sz w:val="20"/>
          <w:szCs w:val="20"/>
        </w:rPr>
        <w:t xml:space="preserve"> </w:t>
      </w:r>
      <w:r w:rsidR="007822B9">
        <w:rPr>
          <w:bCs/>
          <w:sz w:val="20"/>
          <w:szCs w:val="20"/>
        </w:rPr>
        <w:t>od  27.04.2022.</w:t>
      </w:r>
      <w:r>
        <w:rPr>
          <w:bCs/>
          <w:sz w:val="20"/>
          <w:szCs w:val="20"/>
        </w:rPr>
        <w:t xml:space="preserve"> godine</w:t>
      </w:r>
    </w:p>
    <w:p w:rsidR="00834DC1" w:rsidRDefault="00834DC1" w:rsidP="00834DC1">
      <w:pPr>
        <w:jc w:val="center"/>
        <w:rPr>
          <w:b/>
          <w:bCs/>
        </w:rPr>
      </w:pP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UNIVERZITET U SARAJEVU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 xml:space="preserve">MUZIČKA AKADEMIJA </w:t>
      </w:r>
    </w:p>
    <w:p w:rsidR="00834DC1" w:rsidRPr="004A1FF8" w:rsidRDefault="00834DC1" w:rsidP="00834DC1">
      <w:pPr>
        <w:pStyle w:val="Heading1"/>
        <w:rPr>
          <w:sz w:val="22"/>
          <w:szCs w:val="22"/>
        </w:rPr>
      </w:pPr>
      <w:r w:rsidRPr="004A1FF8">
        <w:rPr>
          <w:b w:val="0"/>
          <w:bCs w:val="0"/>
          <w:sz w:val="22"/>
          <w:szCs w:val="22"/>
        </w:rPr>
        <w:t>raspisuje</w:t>
      </w:r>
      <w:r w:rsidRPr="004A1FF8">
        <w:rPr>
          <w:sz w:val="22"/>
          <w:szCs w:val="22"/>
        </w:rPr>
        <w:t xml:space="preserve">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sz w:val="22"/>
          <w:szCs w:val="22"/>
        </w:rPr>
        <w:t xml:space="preserve">K O N K U R S / N A T J E Č A J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za izbor u akademska zvanja:</w:t>
      </w:r>
    </w:p>
    <w:p w:rsidR="00834DC1" w:rsidRDefault="00834DC1" w:rsidP="00834DC1">
      <w:pPr>
        <w:jc w:val="center"/>
        <w:rPr>
          <w:b/>
          <w:bCs/>
        </w:rPr>
      </w:pPr>
    </w:p>
    <w:p w:rsidR="003548F2" w:rsidRPr="00AA29A2" w:rsidRDefault="003548F2" w:rsidP="003548F2">
      <w:pPr>
        <w:ind w:left="720"/>
        <w:jc w:val="both"/>
        <w:rPr>
          <w:sz w:val="20"/>
          <w:szCs w:val="20"/>
        </w:rPr>
      </w:pPr>
    </w:p>
    <w:p w:rsidR="00834DC1" w:rsidRDefault="00834DC1" w:rsidP="00834DC1">
      <w:pPr>
        <w:jc w:val="both"/>
        <w:rPr>
          <w:sz w:val="22"/>
          <w:szCs w:val="22"/>
        </w:rPr>
      </w:pPr>
    </w:p>
    <w:p w:rsidR="00AA29A2" w:rsidRDefault="00433DFB" w:rsidP="00834D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Saradničko</w:t>
      </w:r>
      <w:r w:rsidR="00AA29A2" w:rsidRPr="00AA29A2">
        <w:rPr>
          <w:b/>
          <w:sz w:val="20"/>
          <w:szCs w:val="20"/>
        </w:rPr>
        <w:t xml:space="preserve"> zvanje:</w:t>
      </w:r>
    </w:p>
    <w:p w:rsidR="00AA29A2" w:rsidRDefault="00AA29A2" w:rsidP="00834DC1">
      <w:pPr>
        <w:jc w:val="both"/>
        <w:rPr>
          <w:b/>
          <w:sz w:val="20"/>
          <w:szCs w:val="20"/>
        </w:rPr>
      </w:pPr>
    </w:p>
    <w:p w:rsidR="00AA29A2" w:rsidRDefault="00AA29A2" w:rsidP="00AA29A2">
      <w:pPr>
        <w:pStyle w:val="ListParagraph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AA29A2">
        <w:rPr>
          <w:sz w:val="20"/>
          <w:szCs w:val="20"/>
        </w:rPr>
        <w:t xml:space="preserve">Predmeti: </w:t>
      </w:r>
      <w:r w:rsidR="00433DFB">
        <w:rPr>
          <w:sz w:val="20"/>
          <w:szCs w:val="20"/>
        </w:rPr>
        <w:t>Metodika muzičke nastave I-VIII</w:t>
      </w:r>
      <w:r w:rsidR="00433DFB">
        <w:rPr>
          <w:b/>
          <w:sz w:val="20"/>
          <w:szCs w:val="20"/>
        </w:rPr>
        <w:t xml:space="preserve"> – viši asistent</w:t>
      </w:r>
      <w:r>
        <w:rPr>
          <w:b/>
          <w:sz w:val="20"/>
          <w:szCs w:val="20"/>
        </w:rPr>
        <w:t xml:space="preserve"> – 1 izvršilac</w:t>
      </w:r>
    </w:p>
    <w:p w:rsidR="00AA29A2" w:rsidRPr="00AA29A2" w:rsidRDefault="00AA29A2" w:rsidP="00AA29A2">
      <w:pPr>
        <w:pStyle w:val="ListParagraph"/>
        <w:jc w:val="both"/>
        <w:rPr>
          <w:b/>
          <w:sz w:val="20"/>
          <w:szCs w:val="20"/>
        </w:rPr>
      </w:pPr>
    </w:p>
    <w:p w:rsidR="0017292D" w:rsidRDefault="0017292D" w:rsidP="00834DC1">
      <w:pPr>
        <w:jc w:val="both"/>
        <w:rPr>
          <w:sz w:val="20"/>
          <w:szCs w:val="20"/>
        </w:rPr>
      </w:pPr>
    </w:p>
    <w:p w:rsidR="00567EE0" w:rsidRDefault="00567EE0" w:rsidP="00567EE0">
      <w:pPr>
        <w:jc w:val="both"/>
        <w:rPr>
          <w:sz w:val="20"/>
          <w:szCs w:val="20"/>
        </w:rPr>
      </w:pPr>
      <w:r>
        <w:rPr>
          <w:sz w:val="20"/>
          <w:szCs w:val="20"/>
        </w:rPr>
        <w:t>Uvjeti za izbor u  naučno-nastavno zvanje višeg asistenta  propisani</w:t>
      </w:r>
      <w:r w:rsidRPr="001D3A76">
        <w:rPr>
          <w:sz w:val="20"/>
          <w:szCs w:val="20"/>
        </w:rPr>
        <w:t xml:space="preserve"> su čl. </w:t>
      </w:r>
      <w:r>
        <w:rPr>
          <w:sz w:val="20"/>
          <w:szCs w:val="20"/>
        </w:rPr>
        <w:t xml:space="preserve">96.  </w:t>
      </w:r>
      <w:r w:rsidRPr="001D3A76">
        <w:rPr>
          <w:sz w:val="20"/>
          <w:szCs w:val="20"/>
        </w:rPr>
        <w:t xml:space="preserve">Zakona o visokom </w:t>
      </w:r>
      <w:r>
        <w:rPr>
          <w:sz w:val="20"/>
          <w:szCs w:val="20"/>
        </w:rPr>
        <w:t xml:space="preserve">obrazovanju </w:t>
      </w:r>
      <w:r w:rsidRPr="001D3A76">
        <w:rPr>
          <w:sz w:val="20"/>
          <w:szCs w:val="20"/>
        </w:rPr>
        <w:t xml:space="preserve">("Službene novine Kantona Sarajevo" broj: </w:t>
      </w:r>
      <w:r>
        <w:rPr>
          <w:sz w:val="20"/>
          <w:szCs w:val="20"/>
        </w:rPr>
        <w:t>33/17, 35/20, 40/20 i 39/21)  kako slijedi:</w:t>
      </w:r>
    </w:p>
    <w:p w:rsidR="0017292D" w:rsidRDefault="0017292D" w:rsidP="00834DC1">
      <w:pPr>
        <w:jc w:val="both"/>
        <w:rPr>
          <w:sz w:val="20"/>
          <w:szCs w:val="20"/>
        </w:rPr>
      </w:pPr>
    </w:p>
    <w:p w:rsidR="00567EE0" w:rsidRDefault="00567EE0" w:rsidP="00834D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Viši </w:t>
      </w:r>
      <w:r w:rsidRPr="00567EE0">
        <w:rPr>
          <w:sz w:val="20"/>
          <w:szCs w:val="20"/>
        </w:rPr>
        <w:t xml:space="preserve"> asistent: stepen drugog ciklusa studija (magisterij) odnosno integrisani ciklus studija, proveden izborni period u zvanju asistenta.</w:t>
      </w:r>
    </w:p>
    <w:p w:rsidR="00567EE0" w:rsidRPr="00567EE0" w:rsidRDefault="00567EE0" w:rsidP="00834DC1">
      <w:pPr>
        <w:jc w:val="both"/>
        <w:rPr>
          <w:sz w:val="20"/>
          <w:szCs w:val="20"/>
        </w:rPr>
      </w:pPr>
    </w:p>
    <w:p w:rsidR="00740095" w:rsidRPr="00740095" w:rsidRDefault="00740095" w:rsidP="00834DC1">
      <w:pPr>
        <w:jc w:val="both"/>
        <w:rPr>
          <w:sz w:val="20"/>
          <w:szCs w:val="20"/>
        </w:rPr>
      </w:pPr>
      <w:r w:rsidRPr="00740095">
        <w:rPr>
          <w:sz w:val="20"/>
          <w:szCs w:val="20"/>
        </w:rPr>
        <w:t xml:space="preserve">Akademsko osoblje zaključuje ugovor radu na vremenski period na koji je izabrano, izuzev redovnog profesora koji zaključuje ugovor o radu na neodređeno vrijeme. </w:t>
      </w:r>
    </w:p>
    <w:p w:rsidR="00740095" w:rsidRDefault="00006F76" w:rsidP="00834DC1">
      <w:pPr>
        <w:jc w:val="both"/>
        <w:rPr>
          <w:sz w:val="20"/>
          <w:szCs w:val="20"/>
        </w:rPr>
      </w:pPr>
      <w:r>
        <w:rPr>
          <w:sz w:val="20"/>
          <w:szCs w:val="20"/>
        </w:rPr>
        <w:t>Viši asistent  bira se na period od pet godina sa mogućnošću jednog ponovnog izbora iskljućivo ako potigne stepen III ciklusa studija.</w:t>
      </w:r>
    </w:p>
    <w:p w:rsidR="00006F76" w:rsidRPr="001D3A76" w:rsidRDefault="00006F76" w:rsidP="00834DC1">
      <w:pPr>
        <w:jc w:val="both"/>
        <w:rPr>
          <w:sz w:val="20"/>
          <w:szCs w:val="20"/>
        </w:rPr>
      </w:pPr>
    </w:p>
    <w:p w:rsidR="00834DC1" w:rsidRPr="00EB65CE" w:rsidRDefault="00834DC1" w:rsidP="00834DC1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>Kandidati uz prijavu dostavljaju:</w:t>
      </w:r>
    </w:p>
    <w:p w:rsidR="00730A94" w:rsidRDefault="00730A94" w:rsidP="00730A94">
      <w:pPr>
        <w:pStyle w:val="BodyText"/>
        <w:rPr>
          <w:sz w:val="20"/>
          <w:szCs w:val="20"/>
        </w:rPr>
      </w:pPr>
      <w:r w:rsidRPr="00730A94">
        <w:rPr>
          <w:bCs w:val="0"/>
          <w:iCs w:val="0"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EB65CE" w:rsidRPr="00EB65CE">
        <w:rPr>
          <w:sz w:val="20"/>
          <w:szCs w:val="20"/>
        </w:rPr>
        <w:t>biografiju (C</w:t>
      </w:r>
      <w:r>
        <w:rPr>
          <w:sz w:val="20"/>
          <w:szCs w:val="20"/>
        </w:rPr>
        <w:t>V) i spisak objavljenih</w:t>
      </w:r>
      <w:r w:rsidR="007822B9">
        <w:rPr>
          <w:sz w:val="20"/>
          <w:szCs w:val="20"/>
        </w:rPr>
        <w:t xml:space="preserve"> naučnih </w:t>
      </w:r>
      <w:r w:rsidR="00EB65CE" w:rsidRPr="00EB65CE">
        <w:rPr>
          <w:sz w:val="20"/>
          <w:szCs w:val="20"/>
        </w:rPr>
        <w:t xml:space="preserve">radova, programe javno predstavljenih oblika umjetničkog stvaralaštva, projekata, patenata ili originalnih metoda iz oblasti za koju se vrši izbor, </w:t>
      </w:r>
    </w:p>
    <w:p w:rsidR="00730A94" w:rsidRPr="00730A94" w:rsidRDefault="00730A94" w:rsidP="00730A9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b) kritike za umjetničke radove</w:t>
      </w:r>
    </w:p>
    <w:p w:rsidR="00EB65CE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c</w:t>
      </w:r>
      <w:r w:rsidR="00EB65CE" w:rsidRPr="00EB65CE">
        <w:rPr>
          <w:sz w:val="20"/>
          <w:szCs w:val="20"/>
        </w:rPr>
        <w:t>) diplomu i drugu dokumentaciju o stečenom obrazovanju,</w:t>
      </w:r>
    </w:p>
    <w:p w:rsidR="00EB65CE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d</w:t>
      </w:r>
      <w:r w:rsidR="00EB65CE" w:rsidRPr="00EB65CE">
        <w:rPr>
          <w:sz w:val="20"/>
          <w:szCs w:val="20"/>
        </w:rPr>
        <w:t xml:space="preserve">) podatke o nagradama i priznanjima u vezi sa odgovarajućom naučnom/umjetničkom oblasti, </w:t>
      </w:r>
    </w:p>
    <w:p w:rsidR="00834DC1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e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uvjerenje o državljanstvu (originali ili ovjerene kopije),</w:t>
      </w:r>
    </w:p>
    <w:p w:rsidR="00834DC1" w:rsidRPr="00EB65CE" w:rsidRDefault="00730A94" w:rsidP="00EB65CE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f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rješenje o nostrifikaciji (originali ili ovjerene kopije) – za inostrane diplome</w:t>
      </w:r>
    </w:p>
    <w:p w:rsidR="00834DC1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Uz pisani materijal, kandidat obavezno d</w:t>
      </w:r>
      <w:r>
        <w:rPr>
          <w:sz w:val="20"/>
          <w:szCs w:val="20"/>
        </w:rPr>
        <w:t>ostavlja i CD sa istim tekstom.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 xml:space="preserve">Konkurs ostaje otvoren 15 dana od dana objavljivanja u </w:t>
      </w:r>
      <w:r w:rsidR="00E922EE">
        <w:rPr>
          <w:sz w:val="20"/>
          <w:szCs w:val="20"/>
        </w:rPr>
        <w:t>dnevnoj štampi i na web stranicama</w:t>
      </w:r>
      <w:r w:rsidRPr="001D3A76">
        <w:rPr>
          <w:sz w:val="20"/>
          <w:szCs w:val="20"/>
        </w:rPr>
        <w:t xml:space="preserve"> Muzičke akademije</w:t>
      </w:r>
      <w:r w:rsidR="00E922EE">
        <w:rPr>
          <w:sz w:val="20"/>
          <w:szCs w:val="20"/>
        </w:rPr>
        <w:t xml:space="preserve"> i Univerziteta u Sarajevu</w:t>
      </w:r>
      <w:r w:rsidRPr="001D3A76">
        <w:rPr>
          <w:sz w:val="20"/>
          <w:szCs w:val="20"/>
        </w:rPr>
        <w:t>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Nepotpune i neblagovremene prijave neće biti razmatrane.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Dodatne informacije kandidati mogu dobiti na tel. 033 444 896</w:t>
      </w:r>
      <w:r w:rsidR="00F54B73">
        <w:rPr>
          <w:sz w:val="20"/>
          <w:szCs w:val="20"/>
        </w:rPr>
        <w:t>, kontakt osoba: Lamija Selman, sekretar Akademije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Prijave sa potrebnom dokumentacijom slati na adresu: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MUZIČKA AKADEMIJA U SARAJEVU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JOSIPA ŠTADLERA 1/II</w:t>
      </w:r>
    </w:p>
    <w:p w:rsidR="00834DC1" w:rsidRDefault="00834DC1" w:rsidP="00834DC1">
      <w:pPr>
        <w:pStyle w:val="BodyText"/>
        <w:jc w:val="center"/>
      </w:pPr>
      <w:r w:rsidRPr="001D3A76">
        <w:rPr>
          <w:b/>
          <w:sz w:val="20"/>
          <w:szCs w:val="20"/>
        </w:rPr>
        <w:t>SA NAZNAKOM: PRIJAVA NA KONKURS</w:t>
      </w:r>
    </w:p>
    <w:p w:rsidR="00834DC1" w:rsidRDefault="00834DC1" w:rsidP="00834DC1"/>
    <w:p w:rsidR="00147C90" w:rsidRDefault="00147C90"/>
    <w:sectPr w:rsidR="00147C90" w:rsidSect="004A18AC">
      <w:pgSz w:w="12240" w:h="15840"/>
      <w:pgMar w:top="397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CC4"/>
    <w:multiLevelType w:val="hybridMultilevel"/>
    <w:tmpl w:val="DF4CEB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44CA"/>
    <w:multiLevelType w:val="hybridMultilevel"/>
    <w:tmpl w:val="6A7CA1C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3B6A"/>
    <w:multiLevelType w:val="hybridMultilevel"/>
    <w:tmpl w:val="FCF636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26A"/>
    <w:multiLevelType w:val="hybridMultilevel"/>
    <w:tmpl w:val="C254A04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2C9F"/>
    <w:multiLevelType w:val="hybridMultilevel"/>
    <w:tmpl w:val="F644578C"/>
    <w:lvl w:ilvl="0" w:tplc="141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F156E"/>
    <w:multiLevelType w:val="hybridMultilevel"/>
    <w:tmpl w:val="412A4B66"/>
    <w:lvl w:ilvl="0" w:tplc="DF8EE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1688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D3D6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A15133"/>
    <w:multiLevelType w:val="hybridMultilevel"/>
    <w:tmpl w:val="7C66DE88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12DEC"/>
    <w:multiLevelType w:val="hybridMultilevel"/>
    <w:tmpl w:val="38CA08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60B19"/>
    <w:multiLevelType w:val="hybridMultilevel"/>
    <w:tmpl w:val="65886C88"/>
    <w:lvl w:ilvl="0" w:tplc="26CE2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D1F4A"/>
    <w:multiLevelType w:val="hybridMultilevel"/>
    <w:tmpl w:val="68889B2A"/>
    <w:lvl w:ilvl="0" w:tplc="444CA3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C1"/>
    <w:rsid w:val="00001E8A"/>
    <w:rsid w:val="00006F76"/>
    <w:rsid w:val="00031284"/>
    <w:rsid w:val="000728C6"/>
    <w:rsid w:val="0012615C"/>
    <w:rsid w:val="00147C90"/>
    <w:rsid w:val="0017292D"/>
    <w:rsid w:val="0017552A"/>
    <w:rsid w:val="00175F6A"/>
    <w:rsid w:val="001D154A"/>
    <w:rsid w:val="0021381A"/>
    <w:rsid w:val="00221221"/>
    <w:rsid w:val="00224D28"/>
    <w:rsid w:val="00250117"/>
    <w:rsid w:val="002D343B"/>
    <w:rsid w:val="00352447"/>
    <w:rsid w:val="003548F2"/>
    <w:rsid w:val="0038479E"/>
    <w:rsid w:val="00433DFB"/>
    <w:rsid w:val="004A1FF8"/>
    <w:rsid w:val="00567EE0"/>
    <w:rsid w:val="00605541"/>
    <w:rsid w:val="00730A94"/>
    <w:rsid w:val="00740095"/>
    <w:rsid w:val="00743445"/>
    <w:rsid w:val="007822B9"/>
    <w:rsid w:val="007C41E4"/>
    <w:rsid w:val="00831038"/>
    <w:rsid w:val="00834DC1"/>
    <w:rsid w:val="008A35CD"/>
    <w:rsid w:val="008B4751"/>
    <w:rsid w:val="008D56B1"/>
    <w:rsid w:val="0091379B"/>
    <w:rsid w:val="009C063E"/>
    <w:rsid w:val="00A5221B"/>
    <w:rsid w:val="00A6404C"/>
    <w:rsid w:val="00AA29A2"/>
    <w:rsid w:val="00AE7B8D"/>
    <w:rsid w:val="00B23C6B"/>
    <w:rsid w:val="00B6125A"/>
    <w:rsid w:val="00BA2180"/>
    <w:rsid w:val="00BF6E26"/>
    <w:rsid w:val="00C442E6"/>
    <w:rsid w:val="00D450BD"/>
    <w:rsid w:val="00D5144E"/>
    <w:rsid w:val="00E03396"/>
    <w:rsid w:val="00E922EE"/>
    <w:rsid w:val="00EB0ED9"/>
    <w:rsid w:val="00EB1FB9"/>
    <w:rsid w:val="00EB65CE"/>
    <w:rsid w:val="00F06780"/>
    <w:rsid w:val="00F221A2"/>
    <w:rsid w:val="00F36A8D"/>
    <w:rsid w:val="00F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B9259-CF68-4267-B3EF-CDF3ACE1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DC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34D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34D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34DC1"/>
    <w:pPr>
      <w:jc w:val="both"/>
    </w:pPr>
    <w:rPr>
      <w:bCs/>
      <w:iCs/>
    </w:rPr>
  </w:style>
  <w:style w:type="character" w:customStyle="1" w:styleId="BodyTextChar">
    <w:name w:val="Body Text Char"/>
    <w:basedOn w:val="DefaultParagraphFont"/>
    <w:link w:val="BodyText"/>
    <w:rsid w:val="00834DC1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MAS1</cp:lastModifiedBy>
  <cp:revision>2</cp:revision>
  <cp:lastPrinted>2020-12-18T09:58:00Z</cp:lastPrinted>
  <dcterms:created xsi:type="dcterms:W3CDTF">2022-04-26T12:22:00Z</dcterms:created>
  <dcterms:modified xsi:type="dcterms:W3CDTF">2022-04-26T12:22:00Z</dcterms:modified>
</cp:coreProperties>
</file>