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79" w:rsidRPr="00ED16EA" w:rsidRDefault="00E85A79" w:rsidP="00E85A79">
      <w:pPr>
        <w:spacing w:after="0" w:line="240" w:lineRule="auto"/>
        <w:jc w:val="center"/>
        <w:rPr>
          <w:rFonts w:ascii="Times New Roman" w:hAnsi="Times New Roman" w:cs="Times New Roman"/>
          <w:sz w:val="24"/>
          <w:szCs w:val="24"/>
          <w:lang w:val="en-US"/>
        </w:rPr>
      </w:pPr>
      <w:r w:rsidRPr="00ED16EA">
        <w:rPr>
          <w:rFonts w:ascii="Times New Roman" w:hAnsi="Times New Roman" w:cs="Times New Roman"/>
          <w:sz w:val="24"/>
          <w:szCs w:val="24"/>
          <w:lang w:val="en-US"/>
        </w:rPr>
        <w:t>Scholarship granting from “Suada Dilberović” Fund</w:t>
      </w:r>
    </w:p>
    <w:p w:rsidR="00E85A79" w:rsidRPr="00ED16EA" w:rsidRDefault="00E85A79" w:rsidP="00E85A79">
      <w:pPr>
        <w:spacing w:after="0" w:line="240" w:lineRule="auto"/>
        <w:jc w:val="center"/>
        <w:rPr>
          <w:rFonts w:ascii="Times New Roman" w:hAnsi="Times New Roman" w:cs="Times New Roman"/>
          <w:sz w:val="24"/>
          <w:szCs w:val="24"/>
          <w:lang w:val="en-US"/>
        </w:rPr>
      </w:pPr>
      <w:r w:rsidRPr="00ED16EA">
        <w:rPr>
          <w:rFonts w:ascii="Times New Roman" w:hAnsi="Times New Roman" w:cs="Times New Roman"/>
          <w:sz w:val="24"/>
          <w:szCs w:val="24"/>
          <w:lang w:val="en-US"/>
        </w:rPr>
        <w:t>30/1/2012</w:t>
      </w:r>
    </w:p>
    <w:p w:rsidR="00E85A79" w:rsidRPr="00ED16EA" w:rsidRDefault="00E85A79" w:rsidP="00E85A79">
      <w:pPr>
        <w:spacing w:after="0" w:line="240" w:lineRule="auto"/>
        <w:jc w:val="center"/>
        <w:rPr>
          <w:rFonts w:ascii="Times New Roman" w:hAnsi="Times New Roman" w:cs="Times New Roman"/>
          <w:sz w:val="24"/>
          <w:szCs w:val="24"/>
          <w:lang w:val="en-US"/>
        </w:rPr>
      </w:pPr>
      <w:r w:rsidRPr="00ED16EA">
        <w:rPr>
          <w:rFonts w:ascii="Times New Roman" w:hAnsi="Times New Roman" w:cs="Times New Roman"/>
          <w:sz w:val="24"/>
          <w:szCs w:val="24"/>
          <w:lang w:val="en-US"/>
        </w:rPr>
        <w:t xml:space="preserve">Address by </w:t>
      </w:r>
    </w:p>
    <w:p w:rsidR="00E85A79" w:rsidRPr="00ED16EA" w:rsidRDefault="00E85A79" w:rsidP="00E85A79">
      <w:pPr>
        <w:spacing w:after="0" w:line="240" w:lineRule="auto"/>
        <w:jc w:val="center"/>
        <w:rPr>
          <w:rFonts w:ascii="Times New Roman" w:hAnsi="Times New Roman" w:cs="Times New Roman"/>
          <w:sz w:val="24"/>
          <w:szCs w:val="24"/>
          <w:lang w:val="en-US"/>
        </w:rPr>
      </w:pPr>
      <w:r w:rsidRPr="00ED16EA">
        <w:rPr>
          <w:rFonts w:ascii="Times New Roman" w:hAnsi="Times New Roman" w:cs="Times New Roman"/>
          <w:sz w:val="24"/>
          <w:szCs w:val="24"/>
          <w:lang w:val="en-US"/>
        </w:rPr>
        <w:t xml:space="preserve">Prof. Dr Faruk </w:t>
      </w:r>
      <w:r w:rsidR="00ED16EA" w:rsidRPr="00ED16EA">
        <w:rPr>
          <w:rFonts w:ascii="Times New Roman" w:hAnsi="Times New Roman" w:cs="Times New Roman"/>
          <w:sz w:val="24"/>
          <w:szCs w:val="24"/>
          <w:lang w:val="en-US"/>
        </w:rPr>
        <w:t>Čaklovica</w:t>
      </w:r>
      <w:r w:rsidRPr="00ED16EA">
        <w:rPr>
          <w:rFonts w:ascii="Times New Roman" w:hAnsi="Times New Roman" w:cs="Times New Roman"/>
          <w:sz w:val="24"/>
          <w:szCs w:val="24"/>
          <w:lang w:val="en-US"/>
        </w:rPr>
        <w:t>, Rector University of Sarajevo</w:t>
      </w:r>
    </w:p>
    <w:p w:rsidR="00E85A79" w:rsidRPr="00ED16EA" w:rsidRDefault="00E85A79" w:rsidP="00E85A79">
      <w:pPr>
        <w:spacing w:after="0" w:line="240" w:lineRule="auto"/>
        <w:jc w:val="center"/>
        <w:rPr>
          <w:rFonts w:ascii="Times New Roman" w:hAnsi="Times New Roman" w:cs="Times New Roman"/>
          <w:sz w:val="24"/>
          <w:szCs w:val="24"/>
          <w:lang w:val="en-US"/>
        </w:rPr>
      </w:pPr>
    </w:p>
    <w:p w:rsidR="00E85A79" w:rsidRPr="00ED16EA" w:rsidRDefault="00E85A79" w:rsidP="00E85A79">
      <w:pPr>
        <w:spacing w:after="0" w:line="240" w:lineRule="auto"/>
        <w:jc w:val="both"/>
        <w:rPr>
          <w:rFonts w:ascii="Times New Roman" w:hAnsi="Times New Roman" w:cs="Times New Roman"/>
          <w:sz w:val="24"/>
          <w:szCs w:val="24"/>
          <w:lang w:val="en-US"/>
        </w:rPr>
      </w:pPr>
    </w:p>
    <w:p w:rsidR="00E85A79" w:rsidRPr="00ED16EA" w:rsidRDefault="00E85A79" w:rsidP="00E85A79">
      <w:pPr>
        <w:spacing w:after="0" w:line="240" w:lineRule="auto"/>
        <w:jc w:val="both"/>
        <w:rPr>
          <w:rFonts w:ascii="Times New Roman" w:hAnsi="Times New Roman" w:cs="Times New Roman"/>
          <w:sz w:val="24"/>
          <w:szCs w:val="24"/>
          <w:lang w:val="en-US"/>
        </w:rPr>
      </w:pPr>
    </w:p>
    <w:p w:rsidR="00E85A79" w:rsidRPr="00ED16EA" w:rsidRDefault="00E85A79" w:rsidP="00E85A79">
      <w:pPr>
        <w:spacing w:after="0" w:line="240" w:lineRule="auto"/>
        <w:jc w:val="both"/>
        <w:rPr>
          <w:rFonts w:ascii="Times New Roman" w:hAnsi="Times New Roman" w:cs="Times New Roman"/>
          <w:sz w:val="24"/>
          <w:szCs w:val="24"/>
          <w:lang w:val="en-US"/>
        </w:rPr>
      </w:pPr>
    </w:p>
    <w:p w:rsidR="00E85A79" w:rsidRPr="00ED16EA" w:rsidRDefault="00E85A79" w:rsidP="00E85A79">
      <w:pPr>
        <w:pStyle w:val="NoSpacing"/>
        <w:spacing w:line="276" w:lineRule="auto"/>
        <w:jc w:val="both"/>
        <w:rPr>
          <w:rFonts w:ascii="Times New Roman" w:hAnsi="Times New Roman" w:cs="Times New Roman"/>
          <w:sz w:val="24"/>
          <w:szCs w:val="24"/>
          <w:lang w:val="en-US"/>
        </w:rPr>
      </w:pPr>
      <w:r w:rsidRPr="00ED16EA">
        <w:rPr>
          <w:rFonts w:ascii="Times New Roman" w:hAnsi="Times New Roman" w:cs="Times New Roman"/>
          <w:sz w:val="24"/>
          <w:szCs w:val="24"/>
          <w:lang w:val="en-US"/>
        </w:rPr>
        <w:t xml:space="preserve">Dear Deans, </w:t>
      </w:r>
      <w:r w:rsidR="00ED16EA" w:rsidRPr="00ED16EA">
        <w:rPr>
          <w:rFonts w:ascii="Times New Roman" w:hAnsi="Times New Roman" w:cs="Times New Roman"/>
          <w:sz w:val="24"/>
          <w:szCs w:val="24"/>
          <w:lang w:val="en-US"/>
        </w:rPr>
        <w:t>academic</w:t>
      </w:r>
      <w:r w:rsidRPr="00ED16EA">
        <w:rPr>
          <w:rFonts w:ascii="Times New Roman" w:hAnsi="Times New Roman" w:cs="Times New Roman"/>
          <w:sz w:val="24"/>
          <w:szCs w:val="24"/>
          <w:lang w:val="en-US"/>
        </w:rPr>
        <w:t xml:space="preserve"> community representatives, students,</w:t>
      </w:r>
    </w:p>
    <w:p w:rsidR="00E85A79" w:rsidRPr="00ED16EA" w:rsidRDefault="00E85A79" w:rsidP="00E85A79">
      <w:pPr>
        <w:pStyle w:val="NoSpacing"/>
        <w:spacing w:line="276" w:lineRule="auto"/>
        <w:jc w:val="both"/>
        <w:rPr>
          <w:rFonts w:ascii="Times New Roman" w:hAnsi="Times New Roman" w:cs="Times New Roman"/>
          <w:sz w:val="24"/>
          <w:szCs w:val="24"/>
          <w:lang w:val="en-US"/>
        </w:rPr>
      </w:pPr>
    </w:p>
    <w:p w:rsidR="00E85A79" w:rsidRPr="00ED16EA" w:rsidRDefault="00E85A79" w:rsidP="00E85A79">
      <w:pPr>
        <w:pStyle w:val="NoSpacing"/>
        <w:spacing w:line="276" w:lineRule="auto"/>
        <w:jc w:val="both"/>
        <w:rPr>
          <w:rFonts w:ascii="Times New Roman" w:hAnsi="Times New Roman" w:cs="Times New Roman"/>
          <w:sz w:val="24"/>
          <w:szCs w:val="24"/>
          <w:lang w:val="en-US"/>
        </w:rPr>
      </w:pPr>
    </w:p>
    <w:p w:rsidR="00E85A79" w:rsidRPr="00ED16EA" w:rsidRDefault="00C14095" w:rsidP="00E85A79">
      <w:pPr>
        <w:pStyle w:val="NoSpacing"/>
        <w:spacing w:line="276"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The </w:t>
      </w:r>
      <w:r w:rsidR="00E85A79" w:rsidRPr="00ED16EA">
        <w:rPr>
          <w:rFonts w:ascii="Times New Roman" w:eastAsiaTheme="minorHAnsi" w:hAnsi="Times New Roman" w:cs="Times New Roman"/>
          <w:sz w:val="24"/>
          <w:szCs w:val="24"/>
          <w:lang w:val="en-US" w:eastAsia="en-US"/>
        </w:rPr>
        <w:t xml:space="preserve">University of Sarajevo organizes this humane </w:t>
      </w:r>
      <w:r w:rsidR="00ED16EA" w:rsidRPr="00ED16EA">
        <w:rPr>
          <w:rFonts w:ascii="Times New Roman" w:eastAsiaTheme="minorHAnsi" w:hAnsi="Times New Roman" w:cs="Times New Roman"/>
          <w:sz w:val="24"/>
          <w:szCs w:val="24"/>
          <w:lang w:val="en-US" w:eastAsia="en-US"/>
        </w:rPr>
        <w:t>event for</w:t>
      </w:r>
      <w:r w:rsidR="00E85A79" w:rsidRPr="00ED16EA">
        <w:rPr>
          <w:rFonts w:ascii="Times New Roman" w:eastAsiaTheme="minorHAnsi" w:hAnsi="Times New Roman" w:cs="Times New Roman"/>
          <w:sz w:val="24"/>
          <w:szCs w:val="24"/>
          <w:lang w:val="en-US" w:eastAsia="en-US"/>
        </w:rPr>
        <w:t xml:space="preserve"> the fourth year at </w:t>
      </w:r>
      <w:r w:rsidR="00ED16EA" w:rsidRPr="00ED16EA">
        <w:rPr>
          <w:rFonts w:ascii="Times New Roman" w:eastAsiaTheme="minorHAnsi" w:hAnsi="Times New Roman" w:cs="Times New Roman"/>
          <w:sz w:val="24"/>
          <w:szCs w:val="24"/>
          <w:lang w:val="en-US" w:eastAsia="en-US"/>
        </w:rPr>
        <w:t>which</w:t>
      </w:r>
      <w:r w:rsidR="00E85A79" w:rsidRPr="00ED16EA">
        <w:rPr>
          <w:rFonts w:ascii="Times New Roman" w:eastAsiaTheme="minorHAnsi" w:hAnsi="Times New Roman" w:cs="Times New Roman"/>
          <w:sz w:val="24"/>
          <w:szCs w:val="24"/>
          <w:lang w:val="en-US" w:eastAsia="en-US"/>
        </w:rPr>
        <w:t xml:space="preserve"> we promote "Suada Dilberov</w:t>
      </w:r>
      <w:r w:rsidR="00ED16EA" w:rsidRPr="00ED16EA">
        <w:rPr>
          <w:rFonts w:ascii="Times New Roman" w:eastAsiaTheme="minorHAnsi" w:hAnsi="Times New Roman" w:cs="Times New Roman"/>
          <w:sz w:val="24"/>
          <w:szCs w:val="24"/>
          <w:lang w:val="en-US" w:eastAsia="en-US"/>
        </w:rPr>
        <w:t>ić</w:t>
      </w:r>
      <w:r w:rsidR="00E85A79" w:rsidRPr="00ED16EA">
        <w:rPr>
          <w:rFonts w:ascii="Times New Roman" w:eastAsiaTheme="minorHAnsi" w:hAnsi="Times New Roman" w:cs="Times New Roman"/>
          <w:sz w:val="24"/>
          <w:szCs w:val="24"/>
          <w:lang w:val="en-US" w:eastAsia="en-US"/>
        </w:rPr>
        <w:t xml:space="preserve">" Fund and grant scholarships to </w:t>
      </w:r>
      <w:r w:rsidR="00ED16EA" w:rsidRPr="00ED16EA">
        <w:rPr>
          <w:rFonts w:ascii="Times New Roman" w:eastAsiaTheme="minorHAnsi" w:hAnsi="Times New Roman" w:cs="Times New Roman"/>
          <w:sz w:val="24"/>
          <w:szCs w:val="24"/>
          <w:lang w:val="en-US" w:eastAsia="en-US"/>
        </w:rPr>
        <w:t>socially</w:t>
      </w:r>
      <w:r w:rsidR="00E85A79" w:rsidRPr="00ED16EA">
        <w:rPr>
          <w:rFonts w:ascii="Times New Roman" w:eastAsiaTheme="minorHAnsi" w:hAnsi="Times New Roman" w:cs="Times New Roman"/>
          <w:sz w:val="24"/>
          <w:szCs w:val="24"/>
          <w:lang w:val="en-US" w:eastAsia="en-US"/>
        </w:rPr>
        <w:t xml:space="preserve"> vulnerable and </w:t>
      </w:r>
      <w:r w:rsidR="00ED16EA" w:rsidRPr="00ED16EA">
        <w:rPr>
          <w:rFonts w:ascii="Times New Roman" w:eastAsiaTheme="minorHAnsi" w:hAnsi="Times New Roman" w:cs="Times New Roman"/>
          <w:sz w:val="24"/>
          <w:szCs w:val="24"/>
          <w:lang w:val="en-US" w:eastAsia="en-US"/>
        </w:rPr>
        <w:t>extraordinary</w:t>
      </w:r>
      <w:r w:rsidR="00E85A79" w:rsidRPr="00ED16EA">
        <w:rPr>
          <w:rFonts w:ascii="Times New Roman" w:eastAsiaTheme="minorHAnsi" w:hAnsi="Times New Roman" w:cs="Times New Roman"/>
          <w:sz w:val="24"/>
          <w:szCs w:val="24"/>
          <w:lang w:val="en-US" w:eastAsia="en-US"/>
        </w:rPr>
        <w:t xml:space="preserve"> talented students of the University of Sarajevo.</w:t>
      </w: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r w:rsidRPr="00ED16EA">
        <w:rPr>
          <w:rFonts w:ascii="Times New Roman" w:eastAsiaTheme="minorHAnsi" w:hAnsi="Times New Roman" w:cs="Times New Roman"/>
          <w:sz w:val="24"/>
          <w:szCs w:val="24"/>
          <w:lang w:val="en-US" w:eastAsia="en-US"/>
        </w:rPr>
        <w:t xml:space="preserve">Our wish for this </w:t>
      </w:r>
      <w:r w:rsidR="00ED16EA" w:rsidRPr="00ED16EA">
        <w:rPr>
          <w:rFonts w:ascii="Times New Roman" w:eastAsiaTheme="minorHAnsi" w:hAnsi="Times New Roman" w:cs="Times New Roman"/>
          <w:sz w:val="24"/>
          <w:szCs w:val="24"/>
          <w:lang w:val="en-US" w:eastAsia="en-US"/>
        </w:rPr>
        <w:t>globally</w:t>
      </w:r>
      <w:r w:rsidRPr="00ED16EA">
        <w:rPr>
          <w:rFonts w:ascii="Times New Roman" w:eastAsiaTheme="minorHAnsi" w:hAnsi="Times New Roman" w:cs="Times New Roman"/>
          <w:sz w:val="24"/>
          <w:szCs w:val="24"/>
          <w:lang w:val="en-US" w:eastAsia="en-US"/>
        </w:rPr>
        <w:t xml:space="preserve"> unique </w:t>
      </w:r>
      <w:r w:rsidR="00ED16EA" w:rsidRPr="00ED16EA">
        <w:rPr>
          <w:rFonts w:ascii="Times New Roman" w:eastAsiaTheme="minorHAnsi" w:hAnsi="Times New Roman" w:cs="Times New Roman"/>
          <w:sz w:val="24"/>
          <w:szCs w:val="24"/>
          <w:lang w:val="en-US" w:eastAsia="en-US"/>
        </w:rPr>
        <w:t>Fund</w:t>
      </w:r>
      <w:r w:rsidRPr="00ED16EA">
        <w:rPr>
          <w:rFonts w:ascii="Times New Roman" w:eastAsiaTheme="minorHAnsi" w:hAnsi="Times New Roman" w:cs="Times New Roman"/>
          <w:sz w:val="24"/>
          <w:szCs w:val="24"/>
          <w:lang w:val="en-US" w:eastAsia="en-US"/>
        </w:rPr>
        <w:t xml:space="preserve"> is </w:t>
      </w:r>
      <w:r w:rsidR="00ED16EA" w:rsidRPr="00ED16EA">
        <w:rPr>
          <w:rFonts w:ascii="Times New Roman" w:eastAsiaTheme="minorHAnsi" w:hAnsi="Times New Roman" w:cs="Times New Roman"/>
          <w:sz w:val="24"/>
          <w:szCs w:val="24"/>
          <w:lang w:val="en-US" w:eastAsia="en-US"/>
        </w:rPr>
        <w:t>to provide</w:t>
      </w:r>
      <w:r w:rsidRPr="00ED16EA">
        <w:rPr>
          <w:rFonts w:ascii="Times New Roman" w:eastAsiaTheme="minorHAnsi" w:hAnsi="Times New Roman" w:cs="Times New Roman"/>
          <w:sz w:val="24"/>
          <w:szCs w:val="24"/>
          <w:lang w:val="en-US" w:eastAsia="en-US"/>
        </w:rPr>
        <w:t xml:space="preserve"> resources for as many students as possible, keeping in mind the fact that there are no budget allocations for these purposes, and at the same time every year we have an increasing number of registered students in the socially vulnerable </w:t>
      </w:r>
      <w:r w:rsidR="00ED16EA" w:rsidRPr="00ED16EA">
        <w:rPr>
          <w:rFonts w:ascii="Times New Roman" w:eastAsiaTheme="minorHAnsi" w:hAnsi="Times New Roman" w:cs="Times New Roman"/>
          <w:sz w:val="24"/>
          <w:szCs w:val="24"/>
          <w:lang w:val="en-US" w:eastAsia="en-US"/>
        </w:rPr>
        <w:t>category.</w:t>
      </w: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r w:rsidRPr="00ED16EA">
        <w:rPr>
          <w:rFonts w:ascii="Times New Roman" w:eastAsiaTheme="minorHAnsi" w:hAnsi="Times New Roman" w:cs="Times New Roman"/>
          <w:sz w:val="24"/>
          <w:szCs w:val="24"/>
          <w:lang w:val="en-US" w:eastAsia="en-US"/>
        </w:rPr>
        <w:t>This humane action led by the University of Sarajevo is the direct support and assistance to students in overcoming the complex socio-</w:t>
      </w:r>
      <w:r w:rsidR="00ED16EA" w:rsidRPr="00ED16EA">
        <w:rPr>
          <w:rFonts w:ascii="Times New Roman" w:eastAsiaTheme="minorHAnsi" w:hAnsi="Times New Roman" w:cs="Times New Roman"/>
          <w:sz w:val="24"/>
          <w:szCs w:val="24"/>
          <w:lang w:val="en-US" w:eastAsia="en-US"/>
        </w:rPr>
        <w:t>economic</w:t>
      </w:r>
      <w:r w:rsidRPr="00ED16EA">
        <w:rPr>
          <w:rFonts w:ascii="Times New Roman" w:eastAsiaTheme="minorHAnsi" w:hAnsi="Times New Roman" w:cs="Times New Roman"/>
          <w:sz w:val="24"/>
          <w:szCs w:val="24"/>
          <w:lang w:val="en-US" w:eastAsia="en-US"/>
        </w:rPr>
        <w:t xml:space="preserve"> situation.</w:t>
      </w: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r w:rsidRPr="00ED16EA">
        <w:rPr>
          <w:rFonts w:ascii="Times New Roman" w:eastAsiaTheme="minorHAnsi" w:hAnsi="Times New Roman" w:cs="Times New Roman"/>
          <w:sz w:val="24"/>
          <w:szCs w:val="24"/>
          <w:lang w:val="en-US" w:eastAsia="en-US"/>
        </w:rPr>
        <w:t xml:space="preserve">In this hard period, when the state of Bosnia and Herzegovina still has not the state </w:t>
      </w:r>
      <w:r w:rsidR="00ED16EA" w:rsidRPr="00ED16EA">
        <w:rPr>
          <w:rFonts w:ascii="Times New Roman" w:eastAsiaTheme="minorHAnsi" w:hAnsi="Times New Roman" w:cs="Times New Roman"/>
          <w:sz w:val="24"/>
          <w:szCs w:val="24"/>
          <w:lang w:val="en-US" w:eastAsia="en-US"/>
        </w:rPr>
        <w:t>level</w:t>
      </w:r>
      <w:r w:rsidRPr="00ED16EA">
        <w:rPr>
          <w:rFonts w:ascii="Times New Roman" w:eastAsiaTheme="minorHAnsi" w:hAnsi="Times New Roman" w:cs="Times New Roman"/>
          <w:sz w:val="24"/>
          <w:szCs w:val="24"/>
          <w:lang w:val="en-US" w:eastAsia="en-US"/>
        </w:rPr>
        <w:t xml:space="preserve"> authorities, we, as an </w:t>
      </w:r>
      <w:r w:rsidR="00ED16EA" w:rsidRPr="00ED16EA">
        <w:rPr>
          <w:rFonts w:ascii="Times New Roman" w:eastAsiaTheme="minorHAnsi" w:hAnsi="Times New Roman" w:cs="Times New Roman"/>
          <w:sz w:val="24"/>
          <w:szCs w:val="24"/>
          <w:lang w:val="en-US" w:eastAsia="en-US"/>
        </w:rPr>
        <w:t>academic</w:t>
      </w:r>
      <w:r w:rsidRPr="00ED16EA">
        <w:rPr>
          <w:rFonts w:ascii="Times New Roman" w:eastAsiaTheme="minorHAnsi" w:hAnsi="Times New Roman" w:cs="Times New Roman"/>
          <w:sz w:val="24"/>
          <w:szCs w:val="24"/>
          <w:lang w:val="en-US" w:eastAsia="en-US"/>
        </w:rPr>
        <w:t xml:space="preserve"> community with a lot of skill and love, have provided our own funds to grant scholarships to 188 UNSA students.</w:t>
      </w:r>
    </w:p>
    <w:p w:rsidR="00E85A79" w:rsidRPr="00ED16EA" w:rsidRDefault="00E85A79" w:rsidP="00E85A79">
      <w:pPr>
        <w:pStyle w:val="NoSpacing"/>
        <w:spacing w:line="276" w:lineRule="auto"/>
        <w:jc w:val="both"/>
        <w:rPr>
          <w:rFonts w:ascii="Times New Roman" w:hAnsi="Times New Roman" w:cs="Times New Roman"/>
          <w:sz w:val="24"/>
          <w:szCs w:val="24"/>
          <w:lang w:val="en-US"/>
        </w:rPr>
      </w:pP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r w:rsidRPr="00ED16EA">
        <w:rPr>
          <w:rFonts w:ascii="Times New Roman" w:eastAsiaTheme="minorHAnsi" w:hAnsi="Times New Roman" w:cs="Times New Roman"/>
          <w:sz w:val="24"/>
          <w:szCs w:val="24"/>
          <w:lang w:val="en-US" w:eastAsia="en-US"/>
        </w:rPr>
        <w:t xml:space="preserve">The provided funds we consider as a success when it comes to scholarships granting to students of the University of Sarajevo, and we are proud that this human activity has become a part of our </w:t>
      </w:r>
      <w:r w:rsidR="00ED16EA" w:rsidRPr="00ED16EA">
        <w:rPr>
          <w:rFonts w:ascii="Times New Roman" w:eastAsiaTheme="minorHAnsi" w:hAnsi="Times New Roman" w:cs="Times New Roman"/>
          <w:sz w:val="24"/>
          <w:szCs w:val="24"/>
          <w:lang w:val="en-US" w:eastAsia="en-US"/>
        </w:rPr>
        <w:t>academic</w:t>
      </w:r>
      <w:r w:rsidRPr="00ED16EA">
        <w:rPr>
          <w:rFonts w:ascii="Times New Roman" w:eastAsiaTheme="minorHAnsi" w:hAnsi="Times New Roman" w:cs="Times New Roman"/>
          <w:sz w:val="24"/>
          <w:szCs w:val="24"/>
          <w:lang w:val="en-US" w:eastAsia="en-US"/>
        </w:rPr>
        <w:t xml:space="preserve"> community's tradition.</w:t>
      </w: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r w:rsidRPr="00ED16EA">
        <w:rPr>
          <w:rFonts w:ascii="Times New Roman" w:eastAsiaTheme="minorHAnsi" w:hAnsi="Times New Roman" w:cs="Times New Roman"/>
          <w:sz w:val="24"/>
          <w:szCs w:val="24"/>
          <w:lang w:val="en-US" w:eastAsia="en-US"/>
        </w:rPr>
        <w:t xml:space="preserve">We are also proud of the </w:t>
      </w:r>
      <w:r w:rsidR="00ED16EA" w:rsidRPr="00ED16EA">
        <w:rPr>
          <w:rFonts w:ascii="Times New Roman" w:eastAsiaTheme="minorHAnsi" w:hAnsi="Times New Roman" w:cs="Times New Roman"/>
          <w:sz w:val="24"/>
          <w:szCs w:val="24"/>
          <w:lang w:val="en-US" w:eastAsia="en-US"/>
        </w:rPr>
        <w:t>humaneness</w:t>
      </w:r>
      <w:r w:rsidRPr="00ED16EA">
        <w:rPr>
          <w:rFonts w:ascii="Times New Roman" w:eastAsiaTheme="minorHAnsi" w:hAnsi="Times New Roman" w:cs="Times New Roman"/>
          <w:sz w:val="24"/>
          <w:szCs w:val="24"/>
          <w:lang w:val="en-US" w:eastAsia="en-US"/>
        </w:rPr>
        <w:t xml:space="preserve"> of our students who when enrolling in the 2011/2012 </w:t>
      </w:r>
      <w:r w:rsidR="00ED16EA" w:rsidRPr="00ED16EA">
        <w:rPr>
          <w:rFonts w:ascii="Times New Roman" w:eastAsiaTheme="minorHAnsi" w:hAnsi="Times New Roman" w:cs="Times New Roman"/>
          <w:sz w:val="24"/>
          <w:szCs w:val="24"/>
          <w:lang w:val="en-US" w:eastAsia="en-US"/>
        </w:rPr>
        <w:t>academic year</w:t>
      </w:r>
      <w:r w:rsidRPr="00ED16EA">
        <w:rPr>
          <w:rFonts w:ascii="Times New Roman" w:eastAsiaTheme="minorHAnsi" w:hAnsi="Times New Roman" w:cs="Times New Roman"/>
          <w:sz w:val="24"/>
          <w:szCs w:val="24"/>
          <w:lang w:val="en-US" w:eastAsia="en-US"/>
        </w:rPr>
        <w:t xml:space="preserve"> paid substantial funds with the intention and desire to help their colleagues.</w:t>
      </w:r>
    </w:p>
    <w:p w:rsidR="00E85A79" w:rsidRPr="00ED16EA" w:rsidRDefault="00E85A79" w:rsidP="00E85A79">
      <w:pPr>
        <w:pStyle w:val="NoSpacing"/>
        <w:spacing w:line="276" w:lineRule="auto"/>
        <w:jc w:val="both"/>
        <w:rPr>
          <w:rFonts w:ascii="Times New Roman" w:eastAsiaTheme="minorHAnsi" w:hAnsi="Times New Roman" w:cs="Times New Roman"/>
          <w:sz w:val="24"/>
          <w:szCs w:val="24"/>
          <w:lang w:val="en-US" w:eastAsia="en-US"/>
        </w:rPr>
      </w:pPr>
      <w:r w:rsidRPr="00ED16EA">
        <w:rPr>
          <w:rFonts w:ascii="Times New Roman" w:eastAsiaTheme="minorHAnsi" w:hAnsi="Times New Roman" w:cs="Times New Roman"/>
          <w:sz w:val="24"/>
          <w:szCs w:val="24"/>
          <w:lang w:val="en-US" w:eastAsia="en-US"/>
        </w:rPr>
        <w:t xml:space="preserve">Dear students, I hope that you will, with this unique support by all </w:t>
      </w:r>
      <w:r w:rsidR="00ED16EA" w:rsidRPr="00ED16EA">
        <w:rPr>
          <w:rFonts w:ascii="Times New Roman" w:eastAsiaTheme="minorHAnsi" w:hAnsi="Times New Roman" w:cs="Times New Roman"/>
          <w:sz w:val="24"/>
          <w:szCs w:val="24"/>
          <w:lang w:val="en-US" w:eastAsia="en-US"/>
        </w:rPr>
        <w:t>Faculties</w:t>
      </w:r>
      <w:r w:rsidRPr="00ED16EA">
        <w:rPr>
          <w:rFonts w:ascii="Times New Roman" w:eastAsiaTheme="minorHAnsi" w:hAnsi="Times New Roman" w:cs="Times New Roman"/>
          <w:sz w:val="24"/>
          <w:szCs w:val="24"/>
          <w:lang w:val="en-US" w:eastAsia="en-US"/>
        </w:rPr>
        <w:t>, Academies, Institutes and Centers of the University of Sarajevo, SPUS, the Government and the Assembly of Sarajevo Canton, esteemed donors, above all friends of the University, successfully complete the studies and  be good experts and virtuous citizens of Bosnia and Herzegovina.</w:t>
      </w:r>
    </w:p>
    <w:p w:rsidR="00E85A79" w:rsidRPr="00ED16EA" w:rsidRDefault="00E85A79" w:rsidP="00E85A79">
      <w:pPr>
        <w:pStyle w:val="NoSpacing"/>
        <w:spacing w:line="276" w:lineRule="auto"/>
        <w:jc w:val="both"/>
        <w:rPr>
          <w:rFonts w:ascii="Times New Roman" w:hAnsi="Times New Roman" w:cs="Times New Roman"/>
          <w:sz w:val="24"/>
          <w:szCs w:val="24"/>
          <w:lang w:val="en-US"/>
        </w:rPr>
      </w:pPr>
      <w:r w:rsidRPr="00ED16EA">
        <w:rPr>
          <w:rFonts w:ascii="Times New Roman" w:eastAsiaTheme="minorHAnsi" w:hAnsi="Times New Roman" w:cs="Times New Roman"/>
          <w:sz w:val="24"/>
          <w:szCs w:val="24"/>
          <w:lang w:val="en-US" w:eastAsia="en-US"/>
        </w:rPr>
        <w:t>I express my sincere congratulations to students and thank all of you who are part of this great and unique human action!</w:t>
      </w:r>
    </w:p>
    <w:p w:rsidR="00E85A79" w:rsidRPr="00ED16EA" w:rsidRDefault="00E85A79" w:rsidP="00E85A79">
      <w:pPr>
        <w:pStyle w:val="NoSpacing"/>
        <w:spacing w:line="276" w:lineRule="auto"/>
        <w:jc w:val="both"/>
        <w:rPr>
          <w:rFonts w:ascii="Times New Roman" w:hAnsi="Times New Roman" w:cs="Times New Roman"/>
          <w:sz w:val="24"/>
          <w:szCs w:val="24"/>
          <w:lang w:val="en-US"/>
        </w:rPr>
      </w:pPr>
    </w:p>
    <w:p w:rsidR="00E85A79" w:rsidRPr="00ED16EA" w:rsidRDefault="00E85A79" w:rsidP="00E85A79">
      <w:pPr>
        <w:pStyle w:val="NoSpacing"/>
        <w:spacing w:line="276" w:lineRule="auto"/>
        <w:jc w:val="both"/>
        <w:rPr>
          <w:rFonts w:ascii="Times New Roman" w:hAnsi="Times New Roman" w:cs="Times New Roman"/>
          <w:sz w:val="24"/>
          <w:szCs w:val="24"/>
          <w:lang w:val="en-US"/>
        </w:rPr>
      </w:pPr>
    </w:p>
    <w:p w:rsidR="006F3B10" w:rsidRPr="00ED16EA" w:rsidRDefault="00E85A79" w:rsidP="00E85A79">
      <w:pPr>
        <w:pStyle w:val="NoSpacing"/>
        <w:spacing w:line="276" w:lineRule="auto"/>
        <w:jc w:val="both"/>
        <w:rPr>
          <w:rFonts w:ascii="Times New Roman" w:hAnsi="Times New Roman" w:cs="Times New Roman"/>
          <w:sz w:val="24"/>
          <w:szCs w:val="24"/>
          <w:lang w:val="en-US"/>
        </w:rPr>
      </w:pPr>
      <w:r w:rsidRPr="00ED16EA">
        <w:rPr>
          <w:rFonts w:ascii="Times New Roman" w:hAnsi="Times New Roman" w:cs="Times New Roman"/>
          <w:sz w:val="24"/>
          <w:szCs w:val="24"/>
          <w:lang w:val="en-US"/>
        </w:rPr>
        <w:t>Thank you!</w:t>
      </w:r>
    </w:p>
    <w:sectPr w:rsidR="006F3B10" w:rsidRPr="00ED16EA" w:rsidSect="008070F9">
      <w:pgSz w:w="11906" w:h="16838"/>
      <w:pgMar w:top="107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A79"/>
    <w:rsid w:val="001A0EA9"/>
    <w:rsid w:val="008028A4"/>
    <w:rsid w:val="00C14095"/>
    <w:rsid w:val="00D83FED"/>
    <w:rsid w:val="00D944EE"/>
    <w:rsid w:val="00E85A79"/>
    <w:rsid w:val="00ED16E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79"/>
    <w:rPr>
      <w:rFonts w:eastAsiaTheme="minorEastAsia"/>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A79"/>
    <w:pPr>
      <w:spacing w:after="0" w:line="240" w:lineRule="auto"/>
    </w:pPr>
    <w:rPr>
      <w:rFonts w:eastAsiaTheme="minorEastAsia"/>
      <w:lang w:eastAsia="bs-Latn-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2012-01-30T13:51:00Z</dcterms:created>
  <dcterms:modified xsi:type="dcterms:W3CDTF">2012-01-30T14:27:00Z</dcterms:modified>
</cp:coreProperties>
</file>